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04E" w:rsidRDefault="00C14670" w:rsidP="00D0168E">
      <w:pPr>
        <w:pStyle w:val="Corpotesto"/>
        <w:rPr>
          <w:lang w:val="it-IT"/>
        </w:rPr>
      </w:pPr>
      <w:r w:rsidRPr="00C14670">
        <w:rPr>
          <w:noProof/>
          <w:lang w:val="it-IT" w:eastAsia="it-IT"/>
        </w:rPr>
        <w:drawing>
          <wp:inline distT="0" distB="0" distL="0" distR="0">
            <wp:extent cx="5951528" cy="1811655"/>
            <wp:effectExtent l="0" t="0" r="0" b="0"/>
            <wp:docPr id="1" name="Immagine 1" descr="G:\Servizi\Patti_Chiari\MBMC\MBMC_2006\PUBLIC\PARTNERSHIP\EDUCATION_GIOVANI\MIUR\fuoriclasse\logo fuoriclasse\Fuoriclasse_jpg\Logo_fuoriclasse_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Servizi\Patti_Chiari\MBMC\MBMC_2006\PUBLIC\PARTNERSHIP\EDUCATION_GIOVANI\MIUR\fuoriclasse\logo fuoriclasse\Fuoriclasse_jpg\Logo_fuoriclasse_color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433" cy="181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0FA" w:rsidRPr="0019604E" w:rsidRDefault="00D240FA" w:rsidP="00D240FA">
      <w:pPr>
        <w:pStyle w:val="Corpotesto"/>
        <w:ind w:left="2880" w:firstLine="720"/>
        <w:rPr>
          <w:lang w:val="it-IT"/>
        </w:rPr>
      </w:pPr>
      <w:r>
        <w:rPr>
          <w:lang w:val="it-IT"/>
        </w:rPr>
        <w:t>Anno scolastico 201</w:t>
      </w:r>
      <w:r w:rsidR="009C505F">
        <w:rPr>
          <w:lang w:val="it-IT"/>
        </w:rPr>
        <w:t>8</w:t>
      </w:r>
      <w:r>
        <w:rPr>
          <w:lang w:val="it-IT"/>
        </w:rPr>
        <w:t>-201</w:t>
      </w:r>
      <w:r w:rsidR="009C505F">
        <w:rPr>
          <w:lang w:val="it-IT"/>
        </w:rPr>
        <w:t>9</w:t>
      </w:r>
      <w:bookmarkStart w:id="0" w:name="_GoBack"/>
      <w:bookmarkEnd w:id="0"/>
    </w:p>
    <w:p w:rsidR="00D240FA" w:rsidRDefault="00D240FA" w:rsidP="00D0168E">
      <w:pPr>
        <w:pStyle w:val="Corpotesto"/>
        <w:rPr>
          <w:lang w:val="it-IT"/>
        </w:rPr>
      </w:pPr>
    </w:p>
    <w:p w:rsidR="0019604E" w:rsidRDefault="0019604E" w:rsidP="00D0168E">
      <w:pPr>
        <w:pStyle w:val="Corpotesto"/>
        <w:rPr>
          <w:lang w:val="it-IT"/>
        </w:rPr>
      </w:pPr>
      <w:r w:rsidRPr="0019604E">
        <w:rPr>
          <w:lang w:val="it-IT"/>
        </w:rPr>
        <w:t>Nome Cognome/Denominazione società ………………………………………………………………...</w:t>
      </w:r>
      <w:r w:rsidR="000732C8">
        <w:rPr>
          <w:lang w:val="it-IT"/>
        </w:rPr>
        <w:t>................</w:t>
      </w:r>
    </w:p>
    <w:p w:rsidR="0019604E" w:rsidRDefault="0019604E" w:rsidP="00D0168E">
      <w:pPr>
        <w:pStyle w:val="Corpotesto"/>
        <w:rPr>
          <w:lang w:val="it-IT"/>
        </w:rPr>
      </w:pPr>
      <w:r>
        <w:rPr>
          <w:lang w:val="it-IT"/>
        </w:rPr>
        <w:t>Indirizzo ……………………………………………………………………………………………………</w:t>
      </w:r>
      <w:r w:rsidR="000732C8">
        <w:rPr>
          <w:lang w:val="it-IT"/>
        </w:rPr>
        <w:t>……</w:t>
      </w:r>
      <w:proofErr w:type="gramStart"/>
      <w:r w:rsidR="000732C8">
        <w:rPr>
          <w:lang w:val="it-IT"/>
        </w:rPr>
        <w:t>…….</w:t>
      </w:r>
      <w:proofErr w:type="gramEnd"/>
      <w:r w:rsidR="000732C8">
        <w:rPr>
          <w:lang w:val="it-IT"/>
        </w:rPr>
        <w:t>.</w:t>
      </w:r>
    </w:p>
    <w:p w:rsidR="0019604E" w:rsidRDefault="0019604E" w:rsidP="00D0168E">
      <w:pPr>
        <w:pStyle w:val="Corpotesto"/>
        <w:rPr>
          <w:lang w:val="it-IT"/>
        </w:rPr>
      </w:pPr>
      <w:r>
        <w:rPr>
          <w:lang w:val="it-IT"/>
        </w:rPr>
        <w:t>CAP ……………………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</w:t>
      </w:r>
      <w:r w:rsidR="00B54235">
        <w:rPr>
          <w:lang w:val="it-IT"/>
        </w:rPr>
        <w:t xml:space="preserve"> </w:t>
      </w:r>
      <w:r>
        <w:rPr>
          <w:lang w:val="it-IT"/>
        </w:rPr>
        <w:t>Città ……………………….................................................................</w:t>
      </w:r>
      <w:r w:rsidR="000732C8">
        <w:rPr>
          <w:lang w:val="it-IT"/>
        </w:rPr>
        <w:t>.....................</w:t>
      </w:r>
      <w:r w:rsidR="00B54235">
        <w:rPr>
          <w:lang w:val="it-IT"/>
        </w:rPr>
        <w:t>...</w:t>
      </w:r>
      <w:r>
        <w:rPr>
          <w:lang w:val="it-IT"/>
        </w:rPr>
        <w:t xml:space="preserve"> </w:t>
      </w:r>
    </w:p>
    <w:p w:rsidR="0019604E" w:rsidRDefault="00B54235" w:rsidP="00D0168E">
      <w:pPr>
        <w:pStyle w:val="Corpotesto"/>
        <w:rPr>
          <w:lang w:val="it-IT"/>
        </w:rPr>
      </w:pPr>
      <w:proofErr w:type="gramStart"/>
      <w:r>
        <w:rPr>
          <w:lang w:val="it-IT"/>
        </w:rPr>
        <w:t>Email</w:t>
      </w:r>
      <w:proofErr w:type="gramEnd"/>
      <w:r>
        <w:rPr>
          <w:lang w:val="it-IT"/>
        </w:rPr>
        <w:t xml:space="preserve"> ……………………………………………………………………………………………………………………</w:t>
      </w:r>
    </w:p>
    <w:p w:rsidR="009619E9" w:rsidRDefault="009619E9" w:rsidP="00D0168E">
      <w:pPr>
        <w:pStyle w:val="Corpotesto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3"/>
        <w:gridCol w:w="1720"/>
        <w:gridCol w:w="2067"/>
        <w:gridCol w:w="3857"/>
      </w:tblGrid>
      <w:tr w:rsidR="009619E9" w:rsidRPr="00B04AF6" w:rsidTr="009619E9">
        <w:tc>
          <w:tcPr>
            <w:tcW w:w="2213" w:type="dxa"/>
          </w:tcPr>
          <w:p w:rsidR="009619E9" w:rsidRPr="009619E9" w:rsidRDefault="009619E9" w:rsidP="009619E9">
            <w:pPr>
              <w:pStyle w:val="Corpotesto"/>
              <w:jc w:val="center"/>
              <w:rPr>
                <w:b/>
                <w:lang w:val="it-IT"/>
              </w:rPr>
            </w:pPr>
            <w:r w:rsidRPr="009619E9">
              <w:rPr>
                <w:b/>
                <w:lang w:val="it-IT"/>
              </w:rPr>
              <w:t>Nome Borsa di Studio (Es. Borsa di Studio I Fuoriclasse della Scuola - Mario Rossi)</w:t>
            </w:r>
          </w:p>
          <w:p w:rsidR="009619E9" w:rsidRPr="009619E9" w:rsidRDefault="009619E9" w:rsidP="009619E9">
            <w:pPr>
              <w:pStyle w:val="Corpotesto"/>
              <w:jc w:val="center"/>
              <w:rPr>
                <w:b/>
                <w:lang w:val="it-IT"/>
              </w:rPr>
            </w:pPr>
          </w:p>
        </w:tc>
        <w:tc>
          <w:tcPr>
            <w:tcW w:w="1720" w:type="dxa"/>
          </w:tcPr>
          <w:p w:rsidR="009619E9" w:rsidRPr="009619E9" w:rsidRDefault="009619E9" w:rsidP="009619E9">
            <w:pPr>
              <w:pStyle w:val="Corpotesto"/>
              <w:jc w:val="center"/>
              <w:rPr>
                <w:b/>
                <w:lang w:val="it-IT"/>
              </w:rPr>
            </w:pPr>
            <w:r w:rsidRPr="009619E9">
              <w:rPr>
                <w:b/>
                <w:lang w:val="it-IT"/>
              </w:rPr>
              <w:t>Importo</w:t>
            </w:r>
          </w:p>
        </w:tc>
        <w:tc>
          <w:tcPr>
            <w:tcW w:w="2067" w:type="dxa"/>
          </w:tcPr>
          <w:p w:rsidR="009619E9" w:rsidRPr="009619E9" w:rsidRDefault="009619E9" w:rsidP="009619E9">
            <w:pPr>
              <w:pStyle w:val="Corpotesto"/>
              <w:jc w:val="center"/>
              <w:rPr>
                <w:b/>
                <w:lang w:val="it-IT"/>
              </w:rPr>
            </w:pPr>
            <w:r w:rsidRPr="009619E9">
              <w:rPr>
                <w:b/>
                <w:lang w:val="it-IT"/>
              </w:rPr>
              <w:t>Preferenza per categoria delle Olimpiadi da premiare (facoltativo)*</w:t>
            </w:r>
          </w:p>
          <w:p w:rsidR="009619E9" w:rsidRPr="009619E9" w:rsidRDefault="009619E9" w:rsidP="009619E9">
            <w:pPr>
              <w:pStyle w:val="Corpotesto"/>
              <w:jc w:val="center"/>
              <w:rPr>
                <w:b/>
                <w:lang w:val="it-IT"/>
              </w:rPr>
            </w:pPr>
          </w:p>
        </w:tc>
        <w:tc>
          <w:tcPr>
            <w:tcW w:w="3857" w:type="dxa"/>
          </w:tcPr>
          <w:p w:rsidR="009619E9" w:rsidRPr="009619E9" w:rsidRDefault="009619E9" w:rsidP="009619E9">
            <w:pPr>
              <w:pStyle w:val="Corpotesto"/>
              <w:jc w:val="center"/>
              <w:rPr>
                <w:b/>
                <w:lang w:val="it-IT"/>
              </w:rPr>
            </w:pPr>
            <w:r w:rsidRPr="009619E9">
              <w:rPr>
                <w:b/>
                <w:lang w:val="it-IT"/>
              </w:rPr>
              <w:t xml:space="preserve">Visibilità del proprio nome come </w:t>
            </w:r>
            <w:r>
              <w:rPr>
                <w:b/>
                <w:lang w:val="it-IT"/>
              </w:rPr>
              <w:t>d</w:t>
            </w:r>
            <w:r w:rsidRPr="009619E9">
              <w:rPr>
                <w:b/>
                <w:lang w:val="it-IT"/>
              </w:rPr>
              <w:t>onatore delle borse di</w:t>
            </w:r>
            <w:r w:rsidR="00D240FA">
              <w:rPr>
                <w:b/>
                <w:lang w:val="it-IT"/>
              </w:rPr>
              <w:t xml:space="preserve"> studio (stampa, social network</w:t>
            </w:r>
            <w:r w:rsidRPr="009619E9">
              <w:rPr>
                <w:b/>
                <w:lang w:val="it-IT"/>
              </w:rPr>
              <w:t xml:space="preserve">, </w:t>
            </w:r>
            <w:r w:rsidR="00D240FA">
              <w:rPr>
                <w:b/>
                <w:lang w:val="it-IT"/>
              </w:rPr>
              <w:t xml:space="preserve">sito, </w:t>
            </w:r>
            <w:r w:rsidRPr="009619E9">
              <w:rPr>
                <w:b/>
                <w:lang w:val="it-IT"/>
              </w:rPr>
              <w:t>radio, tv) (SI/NO)</w:t>
            </w:r>
          </w:p>
          <w:p w:rsidR="009619E9" w:rsidRPr="009619E9" w:rsidRDefault="009619E9" w:rsidP="009619E9">
            <w:pPr>
              <w:pStyle w:val="Corpotesto"/>
              <w:jc w:val="center"/>
              <w:rPr>
                <w:b/>
                <w:lang w:val="it-IT"/>
              </w:rPr>
            </w:pPr>
          </w:p>
        </w:tc>
      </w:tr>
      <w:tr w:rsidR="009619E9" w:rsidRPr="00B04AF6" w:rsidTr="009619E9">
        <w:tc>
          <w:tcPr>
            <w:tcW w:w="2213" w:type="dxa"/>
          </w:tcPr>
          <w:p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1720" w:type="dxa"/>
          </w:tcPr>
          <w:p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2067" w:type="dxa"/>
          </w:tcPr>
          <w:p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3857" w:type="dxa"/>
          </w:tcPr>
          <w:p w:rsidR="009619E9" w:rsidRDefault="009619E9" w:rsidP="009619E9">
            <w:pPr>
              <w:pStyle w:val="Corpotesto"/>
              <w:rPr>
                <w:lang w:val="it-IT"/>
              </w:rPr>
            </w:pPr>
          </w:p>
        </w:tc>
      </w:tr>
      <w:tr w:rsidR="009619E9" w:rsidRPr="00B04AF6" w:rsidTr="009619E9">
        <w:tc>
          <w:tcPr>
            <w:tcW w:w="2213" w:type="dxa"/>
          </w:tcPr>
          <w:p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1720" w:type="dxa"/>
          </w:tcPr>
          <w:p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2067" w:type="dxa"/>
          </w:tcPr>
          <w:p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3857" w:type="dxa"/>
          </w:tcPr>
          <w:p w:rsidR="009619E9" w:rsidRDefault="009619E9" w:rsidP="009619E9">
            <w:pPr>
              <w:pStyle w:val="Corpotesto"/>
              <w:rPr>
                <w:lang w:val="it-IT"/>
              </w:rPr>
            </w:pPr>
          </w:p>
        </w:tc>
      </w:tr>
      <w:tr w:rsidR="009619E9" w:rsidRPr="00B04AF6" w:rsidTr="009619E9">
        <w:tc>
          <w:tcPr>
            <w:tcW w:w="2213" w:type="dxa"/>
          </w:tcPr>
          <w:p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1720" w:type="dxa"/>
          </w:tcPr>
          <w:p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2067" w:type="dxa"/>
          </w:tcPr>
          <w:p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3857" w:type="dxa"/>
          </w:tcPr>
          <w:p w:rsidR="009619E9" w:rsidRDefault="009619E9" w:rsidP="009619E9">
            <w:pPr>
              <w:pStyle w:val="Corpotesto"/>
              <w:rPr>
                <w:lang w:val="it-IT"/>
              </w:rPr>
            </w:pPr>
          </w:p>
        </w:tc>
      </w:tr>
      <w:tr w:rsidR="009619E9" w:rsidRPr="00B04AF6" w:rsidTr="009619E9">
        <w:tc>
          <w:tcPr>
            <w:tcW w:w="2213" w:type="dxa"/>
          </w:tcPr>
          <w:p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1720" w:type="dxa"/>
          </w:tcPr>
          <w:p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2067" w:type="dxa"/>
          </w:tcPr>
          <w:p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3857" w:type="dxa"/>
          </w:tcPr>
          <w:p w:rsidR="009619E9" w:rsidRDefault="009619E9" w:rsidP="009619E9">
            <w:pPr>
              <w:pStyle w:val="Corpotesto"/>
              <w:rPr>
                <w:lang w:val="it-IT"/>
              </w:rPr>
            </w:pPr>
          </w:p>
        </w:tc>
      </w:tr>
      <w:tr w:rsidR="009619E9" w:rsidRPr="00B04AF6" w:rsidTr="009619E9">
        <w:tc>
          <w:tcPr>
            <w:tcW w:w="2213" w:type="dxa"/>
          </w:tcPr>
          <w:p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1720" w:type="dxa"/>
          </w:tcPr>
          <w:p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2067" w:type="dxa"/>
          </w:tcPr>
          <w:p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3857" w:type="dxa"/>
          </w:tcPr>
          <w:p w:rsidR="009619E9" w:rsidRDefault="009619E9" w:rsidP="009619E9">
            <w:pPr>
              <w:pStyle w:val="Corpotesto"/>
              <w:rPr>
                <w:lang w:val="it-IT"/>
              </w:rPr>
            </w:pPr>
          </w:p>
        </w:tc>
      </w:tr>
    </w:tbl>
    <w:p w:rsidR="009619E9" w:rsidRDefault="009619E9" w:rsidP="009619E9">
      <w:pPr>
        <w:pStyle w:val="Corpotesto"/>
        <w:rPr>
          <w:lang w:val="it-IT"/>
        </w:rPr>
      </w:pPr>
      <w:r>
        <w:rPr>
          <w:lang w:val="it-IT"/>
        </w:rPr>
        <w:t>*</w:t>
      </w:r>
      <w:r w:rsidRPr="009619E9">
        <w:rPr>
          <w:lang w:val="it-IT"/>
        </w:rPr>
        <w:t xml:space="preserve"> </w:t>
      </w:r>
      <w:r>
        <w:rPr>
          <w:lang w:val="it-IT"/>
        </w:rPr>
        <w:t xml:space="preserve">Per importi </w:t>
      </w:r>
      <w:r w:rsidR="00750326">
        <w:rPr>
          <w:lang w:val="it-IT"/>
        </w:rPr>
        <w:t xml:space="preserve">pari o </w:t>
      </w:r>
      <w:r>
        <w:rPr>
          <w:lang w:val="it-IT"/>
        </w:rPr>
        <w:t xml:space="preserve">superiori a 2.000€. Per visualizzare tutte le categorie vai su </w:t>
      </w:r>
      <w:hyperlink r:id="rId9" w:history="1">
        <w:r w:rsidRPr="00F86903">
          <w:rPr>
            <w:rStyle w:val="Collegamentoipertestuale"/>
            <w:lang w:val="it-IT"/>
          </w:rPr>
          <w:t>www.fuoriclassedellascuola.it/diventa-sostenitore/</w:t>
        </w:r>
      </w:hyperlink>
    </w:p>
    <w:p w:rsidR="009619E9" w:rsidRDefault="009619E9" w:rsidP="009619E9">
      <w:pPr>
        <w:pStyle w:val="Corpotesto"/>
        <w:rPr>
          <w:lang w:val="it-IT"/>
        </w:rPr>
      </w:pPr>
    </w:p>
    <w:p w:rsidR="00D240FA" w:rsidRDefault="00D240FA" w:rsidP="009619E9">
      <w:pPr>
        <w:pStyle w:val="Corpotesto"/>
        <w:rPr>
          <w:lang w:val="it-IT"/>
        </w:rPr>
      </w:pPr>
    </w:p>
    <w:p w:rsidR="00AD2058" w:rsidRDefault="000732C8" w:rsidP="00D0168E">
      <w:pPr>
        <w:pStyle w:val="Corpotesto"/>
        <w:rPr>
          <w:lang w:val="it-IT"/>
        </w:rPr>
      </w:pPr>
      <w:r w:rsidRPr="000732C8"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0895B7" wp14:editId="4E64704F">
                <wp:simplePos x="0" y="0"/>
                <wp:positionH relativeFrom="column">
                  <wp:posOffset>-27940</wp:posOffset>
                </wp:positionH>
                <wp:positionV relativeFrom="paragraph">
                  <wp:posOffset>203200</wp:posOffset>
                </wp:positionV>
                <wp:extent cx="323850" cy="26670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F3737" id="Rettangolo 5" o:spid="_x0000_s1026" style="position:absolute;margin-left:-2.2pt;margin-top:16pt;width:25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" filled="f" strokecolor="black [3213]" strokeweight="1.25pt">
                <v:stroke opacity="56283f"/>
                <v:textbox inset="1mm,1mm,1mm,1mm"/>
              </v:rect>
            </w:pict>
          </mc:Fallback>
        </mc:AlternateContent>
      </w:r>
      <w:r w:rsidR="00D240FA">
        <w:rPr>
          <w:lang w:val="it-IT"/>
        </w:rPr>
        <w:t>Disponibilità a partecipare a</w:t>
      </w:r>
      <w:r w:rsidR="0019604E">
        <w:rPr>
          <w:lang w:val="it-IT"/>
        </w:rPr>
        <w:t xml:space="preserve">lla premiazione degli studenti </w:t>
      </w:r>
      <w:r w:rsidR="00D240FA">
        <w:rPr>
          <w:lang w:val="it-IT"/>
        </w:rPr>
        <w:t>in qualità di donatore della Borsa di Studio</w:t>
      </w:r>
    </w:p>
    <w:p w:rsidR="00462014" w:rsidRDefault="000732C8" w:rsidP="00D0168E">
      <w:pPr>
        <w:pStyle w:val="Corpotesto"/>
        <w:rPr>
          <w:lang w:val="it-IT"/>
        </w:rPr>
      </w:pPr>
      <w:r w:rsidRPr="000732C8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19CC1B" wp14:editId="6DB822EA">
                <wp:simplePos x="0" y="0"/>
                <wp:positionH relativeFrom="column">
                  <wp:posOffset>-28575</wp:posOffset>
                </wp:positionH>
                <wp:positionV relativeFrom="paragraph">
                  <wp:posOffset>175895</wp:posOffset>
                </wp:positionV>
                <wp:extent cx="323850" cy="266700"/>
                <wp:effectExtent l="0" t="0" r="1905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599D2" id="Rettangolo 6" o:spid="_x0000_s1026" style="position:absolute;margin-left:-2.25pt;margin-top:13.85pt;width:25.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" filled="f" strokecolor="black [3213]" strokeweight="1.25pt">
                <v:stroke opacity="56283f"/>
                <v:textbox inset="1mm,1mm,1mm,1mm"/>
              </v:rect>
            </w:pict>
          </mc:Fallback>
        </mc:AlternateContent>
      </w:r>
      <w:r w:rsidR="0019604E">
        <w:rPr>
          <w:lang w:val="it-IT"/>
        </w:rPr>
        <w:t>SI</w:t>
      </w:r>
    </w:p>
    <w:p w:rsidR="0019604E" w:rsidRDefault="0019604E" w:rsidP="00D0168E">
      <w:pPr>
        <w:pStyle w:val="Corpotesto"/>
        <w:rPr>
          <w:lang w:val="it-IT"/>
        </w:rPr>
      </w:pPr>
      <w:r>
        <w:rPr>
          <w:lang w:val="it-IT"/>
        </w:rPr>
        <w:t>NO</w:t>
      </w:r>
    </w:p>
    <w:p w:rsidR="00AD2058" w:rsidRDefault="00AD2058" w:rsidP="00D0168E">
      <w:pPr>
        <w:pStyle w:val="Corpotesto"/>
        <w:rPr>
          <w:lang w:val="it-IT"/>
        </w:rPr>
      </w:pPr>
    </w:p>
    <w:p w:rsidR="00AD2058" w:rsidRDefault="00AD2058" w:rsidP="00AD2058">
      <w:pPr>
        <w:pStyle w:val="Corpotesto"/>
        <w:rPr>
          <w:lang w:val="it-IT"/>
        </w:rPr>
      </w:pPr>
      <w:r>
        <w:rPr>
          <w:lang w:val="it-IT"/>
        </w:rPr>
        <w:t>Disponibilità a</w:t>
      </w:r>
      <w:r w:rsidR="00D240FA">
        <w:rPr>
          <w:lang w:val="it-IT"/>
        </w:rPr>
        <w:t xml:space="preserve"> valutare esperienze presso la propria azienda per </w:t>
      </w:r>
      <w:r>
        <w:rPr>
          <w:lang w:val="it-IT"/>
        </w:rPr>
        <w:t>i vincitori delle Borse di Studio</w:t>
      </w:r>
      <w:r w:rsidRPr="000732C8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10E130" wp14:editId="2D9BA0CA">
                <wp:simplePos x="0" y="0"/>
                <wp:positionH relativeFrom="column">
                  <wp:posOffset>-27940</wp:posOffset>
                </wp:positionH>
                <wp:positionV relativeFrom="paragraph">
                  <wp:posOffset>203200</wp:posOffset>
                </wp:positionV>
                <wp:extent cx="323850" cy="2667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6FE5C" id="Rettangolo 3" o:spid="_x0000_s1026" style="position:absolute;margin-left:-2.2pt;margin-top:16pt;width:25.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" filled="f" strokecolor="black [3213]" strokeweight="1.25pt">
                <v:stroke opacity="56283f"/>
                <v:textbox inset="1mm,1mm,1mm,1mm"/>
              </v:rect>
            </w:pict>
          </mc:Fallback>
        </mc:AlternateContent>
      </w:r>
    </w:p>
    <w:p w:rsidR="00AD2058" w:rsidRDefault="00AD2058" w:rsidP="00AD2058">
      <w:pPr>
        <w:pStyle w:val="Corpotesto"/>
        <w:rPr>
          <w:lang w:val="it-IT"/>
        </w:rPr>
      </w:pPr>
      <w:r w:rsidRPr="000732C8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A7D9B5" wp14:editId="5C57D1AA">
                <wp:simplePos x="0" y="0"/>
                <wp:positionH relativeFrom="column">
                  <wp:posOffset>-28575</wp:posOffset>
                </wp:positionH>
                <wp:positionV relativeFrom="paragraph">
                  <wp:posOffset>175895</wp:posOffset>
                </wp:positionV>
                <wp:extent cx="323850" cy="26670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218E9" id="Rettangolo 4" o:spid="_x0000_s1026" style="position:absolute;margin-left:-2.25pt;margin-top:13.85pt;width:25.5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" filled="f" strokecolor="black [3213]" strokeweight="1.25pt">
                <v:stroke opacity="56283f"/>
                <v:textbox inset="1mm,1mm,1mm,1mm"/>
              </v:rect>
            </w:pict>
          </mc:Fallback>
        </mc:AlternateContent>
      </w:r>
      <w:r>
        <w:rPr>
          <w:lang w:val="it-IT"/>
        </w:rPr>
        <w:t>SI</w:t>
      </w:r>
    </w:p>
    <w:p w:rsidR="00AD2058" w:rsidRDefault="00AD2058" w:rsidP="00AD2058">
      <w:pPr>
        <w:pStyle w:val="Corpotesto"/>
        <w:rPr>
          <w:lang w:val="it-IT"/>
        </w:rPr>
      </w:pPr>
      <w:r>
        <w:rPr>
          <w:lang w:val="it-IT"/>
        </w:rPr>
        <w:t>NO</w:t>
      </w:r>
    </w:p>
    <w:p w:rsidR="00AD2058" w:rsidRDefault="00AD2058" w:rsidP="00D0168E">
      <w:pPr>
        <w:pStyle w:val="Corpotesto"/>
        <w:rPr>
          <w:lang w:val="it-IT"/>
        </w:rPr>
      </w:pPr>
    </w:p>
    <w:p w:rsidR="009619E9" w:rsidRDefault="009619E9" w:rsidP="00D0168E">
      <w:pPr>
        <w:pStyle w:val="Corpotesto"/>
        <w:rPr>
          <w:lang w:val="it-IT"/>
        </w:rPr>
      </w:pPr>
      <w:r>
        <w:rPr>
          <w:lang w:val="it-IT"/>
        </w:rPr>
        <w:t xml:space="preserve">Referente </w:t>
      </w:r>
      <w:r w:rsidR="00D240FA">
        <w:rPr>
          <w:lang w:val="it-IT"/>
        </w:rPr>
        <w:t xml:space="preserve">operativo </w:t>
      </w:r>
      <w:r>
        <w:rPr>
          <w:lang w:val="it-IT"/>
        </w:rPr>
        <w:t>per l’iniziativa</w:t>
      </w:r>
      <w:r w:rsidR="00D240FA">
        <w:rPr>
          <w:lang w:val="it-IT"/>
        </w:rPr>
        <w:t xml:space="preserve"> </w:t>
      </w:r>
    </w:p>
    <w:p w:rsidR="009619E9" w:rsidRDefault="009619E9" w:rsidP="00D0168E">
      <w:pPr>
        <w:pStyle w:val="Corpotesto"/>
        <w:rPr>
          <w:lang w:val="it-IT"/>
        </w:rPr>
      </w:pPr>
      <w:r>
        <w:rPr>
          <w:lang w:val="it-IT"/>
        </w:rPr>
        <w:t xml:space="preserve">Nome </w:t>
      </w:r>
    </w:p>
    <w:p w:rsidR="009619E9" w:rsidRDefault="009619E9" w:rsidP="00D0168E">
      <w:pPr>
        <w:pStyle w:val="Corpotesto"/>
        <w:rPr>
          <w:lang w:val="it-IT"/>
        </w:rPr>
      </w:pPr>
      <w:r>
        <w:rPr>
          <w:lang w:val="it-IT"/>
        </w:rPr>
        <w:t>Cognome</w:t>
      </w:r>
    </w:p>
    <w:p w:rsidR="009619E9" w:rsidRDefault="009619E9" w:rsidP="00D0168E">
      <w:pPr>
        <w:pStyle w:val="Corpotesto"/>
        <w:rPr>
          <w:lang w:val="it-IT"/>
        </w:rPr>
      </w:pPr>
      <w:r>
        <w:rPr>
          <w:lang w:val="it-IT"/>
        </w:rPr>
        <w:t>Recapito telefonico</w:t>
      </w:r>
    </w:p>
    <w:p w:rsidR="009619E9" w:rsidRDefault="009619E9" w:rsidP="00D0168E">
      <w:pPr>
        <w:pStyle w:val="Corpotesto"/>
        <w:rPr>
          <w:lang w:val="it-IT"/>
        </w:rPr>
      </w:pPr>
      <w:r>
        <w:rPr>
          <w:lang w:val="it-IT"/>
        </w:rPr>
        <w:t xml:space="preserve">Indirizzo </w:t>
      </w:r>
      <w:proofErr w:type="gramStart"/>
      <w:r>
        <w:rPr>
          <w:lang w:val="it-IT"/>
        </w:rPr>
        <w:t>email</w:t>
      </w:r>
      <w:proofErr w:type="gramEnd"/>
    </w:p>
    <w:p w:rsidR="00D240FA" w:rsidRDefault="00D240FA" w:rsidP="00D0168E">
      <w:pPr>
        <w:pStyle w:val="Corpotesto"/>
        <w:rPr>
          <w:lang w:val="it-IT"/>
        </w:rPr>
      </w:pPr>
    </w:p>
    <w:p w:rsidR="00BF14D6" w:rsidRDefault="0019604E" w:rsidP="00D0168E">
      <w:pPr>
        <w:pStyle w:val="Corpotesto"/>
        <w:rPr>
          <w:lang w:val="it-IT"/>
        </w:rPr>
      </w:pPr>
      <w:r>
        <w:rPr>
          <w:lang w:val="it-IT"/>
        </w:rPr>
        <w:t xml:space="preserve">Con la presente si accetta il Regolamento e ci si impegna ad effettuare il bonifico </w:t>
      </w:r>
      <w:r w:rsidR="00CE7DF7">
        <w:rPr>
          <w:lang w:val="it-IT"/>
        </w:rPr>
        <w:t xml:space="preserve">complessivo stabilito </w:t>
      </w:r>
      <w:r w:rsidR="00BF14D6">
        <w:rPr>
          <w:lang w:val="it-IT"/>
        </w:rPr>
        <w:t xml:space="preserve">dell’Importo </w:t>
      </w:r>
      <w:r w:rsidR="00AD2058">
        <w:rPr>
          <w:lang w:val="it-IT"/>
        </w:rPr>
        <w:t>entro 30-60 giorni</w:t>
      </w:r>
      <w:r w:rsidR="00BF14D6">
        <w:rPr>
          <w:lang w:val="it-IT"/>
        </w:rPr>
        <w:t>.</w:t>
      </w:r>
    </w:p>
    <w:p w:rsidR="0019604E" w:rsidRDefault="00BF14D6" w:rsidP="00D0168E">
      <w:pPr>
        <w:pStyle w:val="Corpotesto"/>
        <w:rPr>
          <w:lang w:val="it-IT"/>
        </w:rPr>
      </w:pPr>
      <w:r>
        <w:rPr>
          <w:lang w:val="it-IT"/>
        </w:rPr>
        <w:t>Il bonifico dovrà essere intestato alla Fondazione per l’Educazione Finanziaria e al Risparmio (</w:t>
      </w:r>
      <w:proofErr w:type="spellStart"/>
      <w:r>
        <w:rPr>
          <w:lang w:val="it-IT"/>
        </w:rPr>
        <w:t>FEduF</w:t>
      </w:r>
      <w:proofErr w:type="spellEnd"/>
      <w:r>
        <w:rPr>
          <w:lang w:val="it-IT"/>
        </w:rPr>
        <w:t>)</w:t>
      </w:r>
      <w:r w:rsidR="00AD2058">
        <w:rPr>
          <w:lang w:val="it-IT"/>
        </w:rPr>
        <w:t xml:space="preserve"> </w:t>
      </w:r>
      <w:r w:rsidR="0019604E">
        <w:rPr>
          <w:lang w:val="it-IT"/>
        </w:rPr>
        <w:t>alle seguenti coordinate</w:t>
      </w:r>
      <w:r w:rsidR="000732C8">
        <w:rPr>
          <w:lang w:val="it-IT"/>
        </w:rPr>
        <w:t>:</w:t>
      </w:r>
    </w:p>
    <w:p w:rsidR="00750326" w:rsidRDefault="00750326" w:rsidP="00B54235">
      <w:pPr>
        <w:rPr>
          <w:rFonts w:asciiTheme="majorHAnsi" w:hAnsiTheme="majorHAnsi"/>
          <w:b/>
          <w:bCs/>
          <w:sz w:val="21"/>
          <w:lang w:val="it-IT"/>
        </w:rPr>
      </w:pPr>
      <w:r w:rsidRPr="00750326">
        <w:rPr>
          <w:rFonts w:asciiTheme="majorHAnsi" w:hAnsiTheme="majorHAnsi"/>
          <w:b/>
          <w:bCs/>
          <w:sz w:val="21"/>
          <w:lang w:val="it-IT"/>
        </w:rPr>
        <w:t>IBAN IT46E0311103203000000003110</w:t>
      </w:r>
    </w:p>
    <w:p w:rsidR="00750326" w:rsidRPr="00750326" w:rsidRDefault="00750326" w:rsidP="00B54235">
      <w:pPr>
        <w:rPr>
          <w:rFonts w:asciiTheme="majorHAnsi" w:hAnsiTheme="majorHAnsi"/>
          <w:b/>
          <w:bCs/>
          <w:sz w:val="21"/>
          <w:lang w:val="it-IT"/>
        </w:rPr>
      </w:pPr>
      <w:r w:rsidRPr="00750326">
        <w:rPr>
          <w:rFonts w:asciiTheme="majorHAnsi" w:hAnsiTheme="majorHAnsi"/>
          <w:b/>
          <w:bCs/>
          <w:sz w:val="21"/>
          <w:lang w:val="it-IT"/>
        </w:rPr>
        <w:t>Causale: Progetto “I Fuoriclasse della Scuola”</w:t>
      </w:r>
    </w:p>
    <w:p w:rsidR="00D240FA" w:rsidRPr="00750326" w:rsidRDefault="00136B6F" w:rsidP="00D240FA">
      <w:pPr>
        <w:rPr>
          <w:lang w:val="it-IT"/>
        </w:rPr>
      </w:pPr>
      <w:r w:rsidRPr="00750326">
        <w:rPr>
          <w:lang w:val="it-IT"/>
        </w:rPr>
        <w:t xml:space="preserve">Per maggiori informazioni: </w:t>
      </w:r>
    </w:p>
    <w:p w:rsidR="00B952DE" w:rsidRDefault="009C505F" w:rsidP="00D240FA">
      <w:pPr>
        <w:rPr>
          <w:b/>
          <w:lang w:val="it-IT"/>
        </w:rPr>
      </w:pPr>
      <w:hyperlink r:id="rId10" w:history="1">
        <w:r w:rsidR="00AD2058" w:rsidRPr="00737505">
          <w:rPr>
            <w:rStyle w:val="Collegamentoipertestuale"/>
            <w:b/>
            <w:lang w:val="it-IT"/>
          </w:rPr>
          <w:t>www.fuoriclassedellascuola.it/</w:t>
        </w:r>
      </w:hyperlink>
    </w:p>
    <w:p w:rsidR="00AD2058" w:rsidRDefault="00AD2058" w:rsidP="00D240FA">
      <w:pPr>
        <w:rPr>
          <w:b/>
          <w:lang w:val="it-IT"/>
        </w:rPr>
      </w:pPr>
      <w:r>
        <w:rPr>
          <w:b/>
          <w:lang w:val="it-IT"/>
        </w:rPr>
        <w:t>scuola@feduf.it</w:t>
      </w:r>
    </w:p>
    <w:p w:rsidR="00AD2058" w:rsidRDefault="00AD2058" w:rsidP="00B952DE">
      <w:pPr>
        <w:jc w:val="center"/>
        <w:rPr>
          <w:b/>
          <w:lang w:val="it-IT"/>
        </w:rPr>
      </w:pPr>
    </w:p>
    <w:p w:rsidR="00AD2058" w:rsidRDefault="00AD2058" w:rsidP="00B952DE">
      <w:pPr>
        <w:jc w:val="center"/>
        <w:rPr>
          <w:b/>
          <w:lang w:val="it-IT"/>
        </w:rPr>
      </w:pPr>
    </w:p>
    <w:p w:rsidR="00AD2058" w:rsidRDefault="00AD2058" w:rsidP="00AD2058">
      <w:pPr>
        <w:rPr>
          <w:b/>
          <w:lang w:val="it-IT"/>
        </w:rPr>
      </w:pPr>
      <w:r>
        <w:rPr>
          <w:b/>
          <w:lang w:val="it-IT"/>
        </w:rPr>
        <w:t>Data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  <w:t>Firma/Timbro</w:t>
      </w:r>
    </w:p>
    <w:p w:rsidR="00C642A8" w:rsidRDefault="00C642A8" w:rsidP="00AD2058">
      <w:pPr>
        <w:rPr>
          <w:b/>
          <w:lang w:val="it-IT"/>
        </w:rPr>
      </w:pPr>
    </w:p>
    <w:p w:rsidR="00C642A8" w:rsidRDefault="00C642A8" w:rsidP="00AD2058">
      <w:pPr>
        <w:rPr>
          <w:b/>
          <w:lang w:val="it-IT"/>
        </w:rPr>
      </w:pPr>
    </w:p>
    <w:p w:rsidR="00C642A8" w:rsidRDefault="00C642A8" w:rsidP="00AD2058">
      <w:pPr>
        <w:rPr>
          <w:b/>
          <w:lang w:val="it-IT"/>
        </w:rPr>
      </w:pPr>
    </w:p>
    <w:p w:rsidR="00C642A8" w:rsidRDefault="00C642A8" w:rsidP="00AD2058">
      <w:pPr>
        <w:rPr>
          <w:b/>
          <w:lang w:val="it-IT"/>
        </w:rPr>
      </w:pPr>
    </w:p>
    <w:p w:rsidR="00C642A8" w:rsidRDefault="00C642A8" w:rsidP="00C642A8">
      <w:pPr>
        <w:jc w:val="center"/>
        <w:rPr>
          <w:b/>
        </w:rPr>
      </w:pPr>
      <w:r w:rsidRPr="005B35C9">
        <w:rPr>
          <w:b/>
        </w:rPr>
        <w:t>INFORMATIVA SUL TRATTAMENTO E LA PROTEZIONE DEI DATI PERSONALI</w:t>
      </w:r>
    </w:p>
    <w:p w:rsidR="000E3D61" w:rsidRPr="005B35C9" w:rsidRDefault="000E3D61" w:rsidP="00C642A8">
      <w:pPr>
        <w:jc w:val="center"/>
        <w:rPr>
          <w:b/>
        </w:rPr>
      </w:pPr>
    </w:p>
    <w:p w:rsidR="00C642A8" w:rsidRPr="000D7FBD" w:rsidRDefault="00C642A8" w:rsidP="00C642A8">
      <w:pPr>
        <w:jc w:val="both"/>
        <w:rPr>
          <w:i/>
        </w:rPr>
      </w:pPr>
      <w:r w:rsidRPr="000D7FBD">
        <w:rPr>
          <w:i/>
        </w:rPr>
        <w:t xml:space="preserve">1. </w:t>
      </w:r>
      <w:proofErr w:type="spellStart"/>
      <w:r w:rsidRPr="000D7FBD">
        <w:rPr>
          <w:i/>
        </w:rPr>
        <w:t>Titolare</w:t>
      </w:r>
      <w:proofErr w:type="spellEnd"/>
      <w:r w:rsidRPr="000D7FBD">
        <w:rPr>
          <w:i/>
        </w:rPr>
        <w:t xml:space="preserve"> del </w:t>
      </w:r>
      <w:proofErr w:type="spellStart"/>
      <w:r w:rsidRPr="000D7FBD">
        <w:rPr>
          <w:i/>
        </w:rPr>
        <w:t>trattamento</w:t>
      </w:r>
      <w:proofErr w:type="spellEnd"/>
      <w:r w:rsidRPr="000D7FBD">
        <w:rPr>
          <w:i/>
        </w:rPr>
        <w:t xml:space="preserve"> e </w:t>
      </w:r>
      <w:proofErr w:type="spellStart"/>
      <w:r w:rsidRPr="000D7FBD">
        <w:rPr>
          <w:i/>
        </w:rPr>
        <w:t>responsabile</w:t>
      </w:r>
      <w:proofErr w:type="spellEnd"/>
      <w:r w:rsidRPr="000D7FBD">
        <w:rPr>
          <w:i/>
        </w:rPr>
        <w:t xml:space="preserve"> </w:t>
      </w:r>
      <w:proofErr w:type="spellStart"/>
      <w:r w:rsidRPr="000D7FBD">
        <w:rPr>
          <w:i/>
        </w:rPr>
        <w:t>della</w:t>
      </w:r>
      <w:proofErr w:type="spellEnd"/>
      <w:r w:rsidRPr="000D7FBD">
        <w:rPr>
          <w:i/>
        </w:rPr>
        <w:t xml:space="preserve"> </w:t>
      </w:r>
      <w:proofErr w:type="spellStart"/>
      <w:r w:rsidRPr="000D7FBD">
        <w:rPr>
          <w:i/>
        </w:rPr>
        <w:t>protezione</w:t>
      </w:r>
      <w:proofErr w:type="spellEnd"/>
      <w:r w:rsidRPr="000D7FBD">
        <w:rPr>
          <w:i/>
        </w:rPr>
        <w:t xml:space="preserve"> </w:t>
      </w:r>
      <w:proofErr w:type="spellStart"/>
      <w:r w:rsidRPr="000D7FBD">
        <w:rPr>
          <w:i/>
        </w:rPr>
        <w:t>dei</w:t>
      </w:r>
      <w:proofErr w:type="spellEnd"/>
      <w:r w:rsidRPr="000D7FBD">
        <w:rPr>
          <w:i/>
        </w:rPr>
        <w:t xml:space="preserve"> </w:t>
      </w:r>
      <w:proofErr w:type="spellStart"/>
      <w:r w:rsidRPr="000D7FBD">
        <w:rPr>
          <w:i/>
        </w:rPr>
        <w:t>dati</w:t>
      </w:r>
      <w:proofErr w:type="spellEnd"/>
    </w:p>
    <w:p w:rsidR="00C642A8" w:rsidRDefault="00C642A8" w:rsidP="00C642A8">
      <w:pPr>
        <w:jc w:val="both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la Fondazione per </w:t>
      </w:r>
      <w:proofErr w:type="spellStart"/>
      <w:r>
        <w:t>l’Educazione</w:t>
      </w:r>
      <w:proofErr w:type="spellEnd"/>
      <w:r>
        <w:t xml:space="preserve"> </w:t>
      </w:r>
      <w:proofErr w:type="spellStart"/>
      <w:r>
        <w:t>Finanziaria</w:t>
      </w:r>
      <w:proofErr w:type="spellEnd"/>
      <w:r>
        <w:t xml:space="preserve"> e al </w:t>
      </w:r>
      <w:proofErr w:type="spellStart"/>
      <w:r>
        <w:t>Risparmio</w:t>
      </w:r>
      <w:proofErr w:type="spellEnd"/>
      <w:r>
        <w:t xml:space="preserve"> (</w:t>
      </w:r>
      <w:proofErr w:type="spellStart"/>
      <w:r>
        <w:t>FEduF</w:t>
      </w:r>
      <w:proofErr w:type="spellEnd"/>
      <w:r>
        <w:t xml:space="preserve">) con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in Roma, Piazza del </w:t>
      </w:r>
      <w:proofErr w:type="spellStart"/>
      <w:r>
        <w:t>Gesù</w:t>
      </w:r>
      <w:proofErr w:type="spellEnd"/>
      <w:r>
        <w:t>, 49 (CAP 00186).</w:t>
      </w:r>
    </w:p>
    <w:p w:rsidR="00C642A8" w:rsidRPr="000D7FBD" w:rsidRDefault="00C642A8" w:rsidP="00C642A8">
      <w:pPr>
        <w:jc w:val="both"/>
        <w:rPr>
          <w:i/>
        </w:rPr>
      </w:pPr>
      <w:r w:rsidRPr="000D7FBD">
        <w:rPr>
          <w:i/>
        </w:rPr>
        <w:t xml:space="preserve">2. </w:t>
      </w:r>
      <w:proofErr w:type="spellStart"/>
      <w:r w:rsidRPr="000D7FBD">
        <w:rPr>
          <w:i/>
        </w:rPr>
        <w:t>Finalità</w:t>
      </w:r>
      <w:proofErr w:type="spellEnd"/>
      <w:r w:rsidRPr="000D7FBD">
        <w:rPr>
          <w:i/>
        </w:rPr>
        <w:t xml:space="preserve"> e base </w:t>
      </w:r>
      <w:proofErr w:type="spellStart"/>
      <w:r w:rsidRPr="000D7FBD">
        <w:rPr>
          <w:i/>
        </w:rPr>
        <w:t>giuridica</w:t>
      </w:r>
      <w:proofErr w:type="spellEnd"/>
      <w:r w:rsidRPr="000D7FBD">
        <w:rPr>
          <w:i/>
        </w:rPr>
        <w:t xml:space="preserve"> del </w:t>
      </w:r>
      <w:proofErr w:type="spellStart"/>
      <w:r w:rsidRPr="000D7FBD">
        <w:rPr>
          <w:i/>
        </w:rPr>
        <w:t>Trattamento</w:t>
      </w:r>
      <w:proofErr w:type="spellEnd"/>
    </w:p>
    <w:p w:rsidR="00C642A8" w:rsidRDefault="00C642A8" w:rsidP="00C642A8">
      <w:pPr>
        <w:jc w:val="both"/>
      </w:pPr>
      <w:proofErr w:type="spellStart"/>
      <w:r>
        <w:t>FEduF</w:t>
      </w:r>
      <w:proofErr w:type="spellEnd"/>
      <w:r>
        <w:t xml:space="preserve"> </w:t>
      </w:r>
      <w:proofErr w:type="spellStart"/>
      <w:r>
        <w:t>tratta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>:</w:t>
      </w:r>
    </w:p>
    <w:p w:rsidR="00C642A8" w:rsidRDefault="00C642A8" w:rsidP="00C642A8">
      <w:pPr>
        <w:jc w:val="both"/>
      </w:pPr>
      <w:r>
        <w:t xml:space="preserve">A. </w:t>
      </w:r>
      <w:proofErr w:type="spellStart"/>
      <w:r>
        <w:t>Necessità</w:t>
      </w:r>
      <w:proofErr w:type="spellEnd"/>
      <w:r>
        <w:t xml:space="preserve"> di dare </w:t>
      </w:r>
      <w:proofErr w:type="spellStart"/>
      <w:r>
        <w:t>corso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borsa</w:t>
      </w:r>
      <w:proofErr w:type="spellEnd"/>
      <w:r>
        <w:t xml:space="preserve"> di studio per </w:t>
      </w:r>
      <w:proofErr w:type="spellStart"/>
      <w:r>
        <w:t>il</w:t>
      </w:r>
      <w:proofErr w:type="spellEnd"/>
      <w:r>
        <w:t xml:space="preserve"> </w:t>
      </w:r>
      <w:proofErr w:type="spellStart"/>
      <w:r>
        <w:t>Progetto</w:t>
      </w:r>
      <w:proofErr w:type="spellEnd"/>
      <w:r>
        <w:t xml:space="preserve"> “I </w:t>
      </w:r>
      <w:proofErr w:type="spellStart"/>
      <w:r>
        <w:t>Fuoriclasse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scuola</w:t>
      </w:r>
      <w:proofErr w:type="spellEnd"/>
      <w:r>
        <w:t>” (“</w:t>
      </w:r>
      <w:proofErr w:type="spellStart"/>
      <w:r>
        <w:t>il</w:t>
      </w:r>
      <w:proofErr w:type="spellEnd"/>
      <w:r>
        <w:t xml:space="preserve"> </w:t>
      </w:r>
      <w:proofErr w:type="spellStart"/>
      <w:r>
        <w:t>Progetto</w:t>
      </w:r>
      <w:proofErr w:type="spellEnd"/>
      <w:r>
        <w:t xml:space="preserve">”) </w:t>
      </w:r>
      <w:proofErr w:type="spellStart"/>
      <w:r>
        <w:t>che</w:t>
      </w:r>
      <w:proofErr w:type="spellEnd"/>
      <w:r>
        <w:t xml:space="preserve"> Lei ha </w:t>
      </w:r>
      <w:proofErr w:type="spellStart"/>
      <w:r>
        <w:t>chiesto</w:t>
      </w:r>
      <w:proofErr w:type="spellEnd"/>
      <w:r>
        <w:t xml:space="preserve"> di </w:t>
      </w:r>
      <w:proofErr w:type="spellStart"/>
      <w:r>
        <w:t>sostenere</w:t>
      </w:r>
      <w:proofErr w:type="spellEnd"/>
      <w:r>
        <w:t xml:space="preserve"> con un </w:t>
      </w:r>
      <w:proofErr w:type="spellStart"/>
      <w:r>
        <w:t>contributo</w:t>
      </w:r>
      <w:proofErr w:type="spellEnd"/>
      <w:r>
        <w:t xml:space="preserve"> in </w:t>
      </w:r>
      <w:proofErr w:type="spellStart"/>
      <w:r>
        <w:t>denaro</w:t>
      </w:r>
      <w:proofErr w:type="spellEnd"/>
      <w:r>
        <w:t xml:space="preserve">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necessari</w:t>
      </w:r>
      <w:proofErr w:type="spellEnd"/>
      <w:r>
        <w:t xml:space="preserve"> per </w:t>
      </w:r>
      <w:proofErr w:type="spellStart"/>
      <w:r>
        <w:t>gestire</w:t>
      </w:r>
      <w:proofErr w:type="spellEnd"/>
      <w:r>
        <w:t xml:space="preserve">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elargizione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adempimenti</w:t>
      </w:r>
      <w:proofErr w:type="spellEnd"/>
      <w:r>
        <w:t xml:space="preserve"> </w:t>
      </w:r>
      <w:proofErr w:type="spellStart"/>
      <w:r>
        <w:t>connessi</w:t>
      </w:r>
      <w:proofErr w:type="spellEnd"/>
      <w:r>
        <w:t xml:space="preserve">.  Tale </w:t>
      </w:r>
      <w:proofErr w:type="spellStart"/>
      <w:r>
        <w:t>necessità</w:t>
      </w:r>
      <w:proofErr w:type="spellEnd"/>
      <w:r>
        <w:t xml:space="preserve"> </w:t>
      </w:r>
      <w:proofErr w:type="spellStart"/>
      <w:r>
        <w:t>rappresenta</w:t>
      </w:r>
      <w:proofErr w:type="spellEnd"/>
      <w:r>
        <w:t xml:space="preserve"> la base </w:t>
      </w:r>
      <w:proofErr w:type="spellStart"/>
      <w:r>
        <w:t>giuridica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legittima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conseguenti</w:t>
      </w:r>
      <w:proofErr w:type="spellEnd"/>
      <w:r>
        <w:t xml:space="preserve"> </w:t>
      </w:r>
      <w:proofErr w:type="spellStart"/>
      <w:r>
        <w:t>trattamenti</w:t>
      </w:r>
      <w:proofErr w:type="spellEnd"/>
      <w:r>
        <w:t xml:space="preserve">. 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necessari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fini</w:t>
      </w:r>
      <w:proofErr w:type="spellEnd"/>
      <w:r>
        <w:t xml:space="preserve"> </w:t>
      </w:r>
      <w:proofErr w:type="spellStart"/>
      <w:r>
        <w:t>rappresenta</w:t>
      </w:r>
      <w:proofErr w:type="spellEnd"/>
      <w:r>
        <w:t xml:space="preserve"> un </w:t>
      </w:r>
      <w:proofErr w:type="spellStart"/>
      <w:r>
        <w:t>requisito</w:t>
      </w:r>
      <w:proofErr w:type="spellEnd"/>
      <w:r>
        <w:t xml:space="preserve"> </w:t>
      </w:r>
      <w:proofErr w:type="spellStart"/>
      <w:r>
        <w:t>necessario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ricezione</w:t>
      </w:r>
      <w:proofErr w:type="spellEnd"/>
      <w:r>
        <w:t xml:space="preserve"> del Suo </w:t>
      </w:r>
      <w:proofErr w:type="spellStart"/>
      <w:r>
        <w:t>contributo</w:t>
      </w:r>
      <w:proofErr w:type="spellEnd"/>
      <w:r>
        <w:t xml:space="preserve">; in </w:t>
      </w:r>
      <w:proofErr w:type="spellStart"/>
      <w:r>
        <w:t>mancanza</w:t>
      </w:r>
      <w:proofErr w:type="spellEnd"/>
      <w:r>
        <w:t xml:space="preserve"> di </w:t>
      </w:r>
      <w:proofErr w:type="spellStart"/>
      <w:r>
        <w:t>essi</w:t>
      </w:r>
      <w:proofErr w:type="spellEnd"/>
      <w:r>
        <w:t xml:space="preserve">, </w:t>
      </w:r>
      <w:proofErr w:type="spellStart"/>
      <w:r>
        <w:t>FEduF</w:t>
      </w:r>
      <w:proofErr w:type="spellEnd"/>
      <w:r>
        <w:t xml:space="preserve"> </w:t>
      </w:r>
      <w:proofErr w:type="spellStart"/>
      <w:r>
        <w:t>potrebbe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nell’impossibilità</w:t>
      </w:r>
      <w:proofErr w:type="spellEnd"/>
      <w:r>
        <w:t xml:space="preserve"> di dare </w:t>
      </w:r>
      <w:proofErr w:type="spellStart"/>
      <w:r>
        <w:t>esecuzione</w:t>
      </w:r>
      <w:proofErr w:type="spellEnd"/>
      <w:r>
        <w:t xml:space="preserve"> </w:t>
      </w:r>
      <w:proofErr w:type="spellStart"/>
      <w:r>
        <w:t>allo</w:t>
      </w:r>
      <w:proofErr w:type="spellEnd"/>
      <w:r>
        <w:t xml:space="preserve"> </w:t>
      </w:r>
      <w:proofErr w:type="spellStart"/>
      <w:r>
        <w:t>stesso</w:t>
      </w:r>
      <w:proofErr w:type="spellEnd"/>
      <w:r>
        <w:t xml:space="preserve">. </w:t>
      </w:r>
    </w:p>
    <w:p w:rsidR="00C642A8" w:rsidRDefault="00C642A8" w:rsidP="00C642A8">
      <w:pPr>
        <w:jc w:val="both"/>
      </w:pPr>
      <w:r>
        <w:t xml:space="preserve">B. </w:t>
      </w:r>
      <w:proofErr w:type="spellStart"/>
      <w:r>
        <w:t>Necessità</w:t>
      </w:r>
      <w:proofErr w:type="spellEnd"/>
      <w:r>
        <w:t xml:space="preserve"> di </w:t>
      </w:r>
      <w:proofErr w:type="spellStart"/>
      <w:r>
        <w:t>adempiere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obblighi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. Tale </w:t>
      </w:r>
      <w:proofErr w:type="spellStart"/>
      <w:r>
        <w:t>necessità</w:t>
      </w:r>
      <w:proofErr w:type="spellEnd"/>
      <w:r>
        <w:t xml:space="preserve"> </w:t>
      </w:r>
      <w:proofErr w:type="spellStart"/>
      <w:r>
        <w:t>rappresenta</w:t>
      </w:r>
      <w:proofErr w:type="spellEnd"/>
      <w:r>
        <w:t xml:space="preserve"> la base </w:t>
      </w:r>
      <w:proofErr w:type="spellStart"/>
      <w:r>
        <w:t>giuridica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legittima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conseguenti</w:t>
      </w:r>
      <w:proofErr w:type="spellEnd"/>
      <w:r>
        <w:t xml:space="preserve"> </w:t>
      </w:r>
      <w:proofErr w:type="spellStart"/>
      <w:r>
        <w:t>trattamenti</w:t>
      </w:r>
      <w:proofErr w:type="spellEnd"/>
      <w:r>
        <w:t xml:space="preserve">. 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necessari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fini</w:t>
      </w:r>
      <w:proofErr w:type="spellEnd"/>
      <w:r>
        <w:t xml:space="preserve"> </w:t>
      </w:r>
      <w:proofErr w:type="spellStart"/>
      <w:r>
        <w:t>rappresenta</w:t>
      </w:r>
      <w:proofErr w:type="spellEnd"/>
      <w:r>
        <w:t xml:space="preserve"> un </w:t>
      </w:r>
      <w:proofErr w:type="spellStart"/>
      <w:r>
        <w:t>obbligo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; in </w:t>
      </w:r>
      <w:proofErr w:type="spellStart"/>
      <w:r>
        <w:t>mancanza</w:t>
      </w:r>
      <w:proofErr w:type="spellEnd"/>
      <w:r>
        <w:t xml:space="preserve"> di </w:t>
      </w:r>
      <w:proofErr w:type="spellStart"/>
      <w:r>
        <w:t>essi</w:t>
      </w:r>
      <w:proofErr w:type="spellEnd"/>
      <w:r>
        <w:t xml:space="preserve"> </w:t>
      </w:r>
      <w:proofErr w:type="spellStart"/>
      <w:r>
        <w:t>FEduF</w:t>
      </w:r>
      <w:proofErr w:type="spellEnd"/>
      <w:r>
        <w:t xml:space="preserve"> </w:t>
      </w:r>
      <w:proofErr w:type="spellStart"/>
      <w:r>
        <w:t>sarebbe</w:t>
      </w:r>
      <w:proofErr w:type="spellEnd"/>
      <w:r>
        <w:t xml:space="preserve"> </w:t>
      </w:r>
      <w:proofErr w:type="spellStart"/>
      <w:r>
        <w:t>nell’impossibilità</w:t>
      </w:r>
      <w:proofErr w:type="spellEnd"/>
      <w:r>
        <w:t xml:space="preserve"> di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e </w:t>
      </w:r>
      <w:proofErr w:type="spellStart"/>
      <w:r>
        <w:t>potrebbe</w:t>
      </w:r>
      <w:proofErr w:type="spellEnd"/>
      <w:r>
        <w:t xml:space="preserve"> </w:t>
      </w:r>
      <w:proofErr w:type="spellStart"/>
      <w:r>
        <w:t>avere</w:t>
      </w:r>
      <w:proofErr w:type="spellEnd"/>
      <w:r>
        <w:t xml:space="preserve"> </w:t>
      </w:r>
      <w:proofErr w:type="spellStart"/>
      <w:r>
        <w:t>l’obbligo</w:t>
      </w:r>
      <w:proofErr w:type="spellEnd"/>
      <w:r>
        <w:t xml:space="preserve"> di </w:t>
      </w:r>
      <w:proofErr w:type="spellStart"/>
      <w:r>
        <w:t>effettuare</w:t>
      </w:r>
      <w:proofErr w:type="spellEnd"/>
      <w:r>
        <w:t xml:space="preserve"> </w:t>
      </w:r>
      <w:proofErr w:type="spellStart"/>
      <w:r>
        <w:t>segnalazioni</w:t>
      </w:r>
      <w:proofErr w:type="spellEnd"/>
      <w:r>
        <w:t xml:space="preserve">. </w:t>
      </w:r>
    </w:p>
    <w:p w:rsidR="00C642A8" w:rsidRDefault="00C642A8" w:rsidP="00C642A8">
      <w:pPr>
        <w:jc w:val="both"/>
      </w:pPr>
      <w:r>
        <w:t xml:space="preserve">C.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istituzionale</w:t>
      </w:r>
      <w:proofErr w:type="spellEnd"/>
      <w:r>
        <w:t xml:space="preserve"> di </w:t>
      </w:r>
      <w:proofErr w:type="spellStart"/>
      <w:r>
        <w:t>FEduF</w:t>
      </w:r>
      <w:proofErr w:type="spellEnd"/>
      <w:r>
        <w:t xml:space="preserve">, </w:t>
      </w:r>
      <w:proofErr w:type="spellStart"/>
      <w:r>
        <w:t>compreso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compimento</w:t>
      </w:r>
      <w:proofErr w:type="spellEnd"/>
      <w:r>
        <w:t xml:space="preserve"> di </w:t>
      </w:r>
      <w:proofErr w:type="spellStart"/>
      <w:r>
        <w:t>studi</w:t>
      </w:r>
      <w:proofErr w:type="spellEnd"/>
      <w:r>
        <w:t xml:space="preserve"> e </w:t>
      </w:r>
      <w:proofErr w:type="spellStart"/>
      <w:r>
        <w:t>approfondimenti</w:t>
      </w:r>
      <w:proofErr w:type="spellEnd"/>
      <w:r>
        <w:t xml:space="preserve"> di </w:t>
      </w:r>
      <w:proofErr w:type="spellStart"/>
      <w:r>
        <w:t>settore</w:t>
      </w:r>
      <w:proofErr w:type="spellEnd"/>
      <w:r>
        <w:t xml:space="preserve">, aggiornamento </w:t>
      </w:r>
      <w:proofErr w:type="spellStart"/>
      <w:r>
        <w:t>sulle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FEduF</w:t>
      </w:r>
      <w:proofErr w:type="spellEnd"/>
      <w:r>
        <w:t xml:space="preserve">. La base </w:t>
      </w:r>
      <w:proofErr w:type="spellStart"/>
      <w:r>
        <w:t>giuridica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legittima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conseguenti</w:t>
      </w:r>
      <w:proofErr w:type="spellEnd"/>
      <w:r>
        <w:t xml:space="preserve"> </w:t>
      </w:r>
      <w:proofErr w:type="spellStart"/>
      <w:r>
        <w:t>trattamenti</w:t>
      </w:r>
      <w:proofErr w:type="spellEnd"/>
      <w:r>
        <w:t xml:space="preserve"> è </w:t>
      </w:r>
      <w:proofErr w:type="spellStart"/>
      <w:r>
        <w:t>il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Lei è libero di dare o </w:t>
      </w:r>
      <w:proofErr w:type="spellStart"/>
      <w:r>
        <w:t>meno</w:t>
      </w:r>
      <w:proofErr w:type="spellEnd"/>
      <w:r>
        <w:t xml:space="preserve"> 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, </w:t>
      </w:r>
      <w:proofErr w:type="spellStart"/>
      <w:r>
        <w:t>comunque</w:t>
      </w:r>
      <w:proofErr w:type="spellEnd"/>
      <w:r>
        <w:t xml:space="preserve">, </w:t>
      </w:r>
      <w:proofErr w:type="spellStart"/>
      <w:r>
        <w:t>revocare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. 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necessari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fini</w:t>
      </w:r>
      <w:proofErr w:type="spellEnd"/>
      <w:r>
        <w:t xml:space="preserve"> non è </w:t>
      </w:r>
      <w:proofErr w:type="spellStart"/>
      <w:r>
        <w:t>obbligatorio</w:t>
      </w:r>
      <w:proofErr w:type="spellEnd"/>
      <w:r>
        <w:t xml:space="preserve"> ed </w:t>
      </w:r>
      <w:proofErr w:type="spellStart"/>
      <w:r>
        <w:t>il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di </w:t>
      </w:r>
      <w:proofErr w:type="spellStart"/>
      <w:r>
        <w:t>fornirli</w:t>
      </w:r>
      <w:proofErr w:type="spellEnd"/>
      <w:r>
        <w:t xml:space="preserve"> non </w:t>
      </w:r>
      <w:proofErr w:type="spellStart"/>
      <w:r>
        <w:t>determina</w:t>
      </w:r>
      <w:proofErr w:type="spellEnd"/>
      <w:r>
        <w:t xml:space="preserve"> alcuna </w:t>
      </w:r>
      <w:proofErr w:type="spellStart"/>
      <w:r>
        <w:t>conseguenza</w:t>
      </w:r>
      <w:proofErr w:type="spellEnd"/>
      <w:r>
        <w:t xml:space="preserve"> </w:t>
      </w:r>
      <w:proofErr w:type="spellStart"/>
      <w:r>
        <w:t>negativa</w:t>
      </w:r>
      <w:proofErr w:type="spellEnd"/>
      <w:r>
        <w:t xml:space="preserve">, salvo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ricevere</w:t>
      </w:r>
      <w:proofErr w:type="spellEnd"/>
      <w:r>
        <w:t xml:space="preserve"> aggiornamenti </w:t>
      </w:r>
      <w:proofErr w:type="spellStart"/>
      <w:r>
        <w:t>sulle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FEduF</w:t>
      </w:r>
      <w:proofErr w:type="spellEnd"/>
      <w:r>
        <w:t xml:space="preserve"> o di </w:t>
      </w:r>
      <w:proofErr w:type="spellStart"/>
      <w:r>
        <w:t>partecipare</w:t>
      </w:r>
      <w:proofErr w:type="spellEnd"/>
      <w:r>
        <w:t xml:space="preserve"> a </w:t>
      </w:r>
      <w:proofErr w:type="spellStart"/>
      <w:r>
        <w:t>studi</w:t>
      </w:r>
      <w:proofErr w:type="spellEnd"/>
      <w:r>
        <w:t xml:space="preserve"> e </w:t>
      </w:r>
      <w:proofErr w:type="spellStart"/>
      <w:r>
        <w:t>approfondimenti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FEduF</w:t>
      </w:r>
      <w:proofErr w:type="spellEnd"/>
      <w:r>
        <w:t xml:space="preserve"> </w:t>
      </w:r>
      <w:proofErr w:type="spellStart"/>
      <w:r>
        <w:t>stessa</w:t>
      </w:r>
      <w:proofErr w:type="spellEnd"/>
      <w:r>
        <w:t>.</w:t>
      </w:r>
    </w:p>
    <w:p w:rsidR="00C642A8" w:rsidRPr="00130661" w:rsidRDefault="00C642A8" w:rsidP="00C642A8">
      <w:pPr>
        <w:jc w:val="both"/>
        <w:rPr>
          <w:i/>
        </w:rPr>
      </w:pPr>
      <w:r w:rsidRPr="00130661">
        <w:rPr>
          <w:i/>
        </w:rPr>
        <w:t xml:space="preserve">3. </w:t>
      </w:r>
      <w:proofErr w:type="spellStart"/>
      <w:r w:rsidRPr="00130661">
        <w:rPr>
          <w:i/>
        </w:rPr>
        <w:t>Categorie</w:t>
      </w:r>
      <w:proofErr w:type="spellEnd"/>
      <w:r w:rsidRPr="00130661">
        <w:rPr>
          <w:i/>
        </w:rPr>
        <w:t xml:space="preserve"> di </w:t>
      </w:r>
      <w:proofErr w:type="spellStart"/>
      <w:r w:rsidRPr="00130661">
        <w:rPr>
          <w:i/>
        </w:rPr>
        <w:t>dati</w:t>
      </w:r>
      <w:proofErr w:type="spellEnd"/>
      <w:r w:rsidRPr="00130661">
        <w:rPr>
          <w:i/>
        </w:rPr>
        <w:t xml:space="preserve"> </w:t>
      </w:r>
      <w:proofErr w:type="spellStart"/>
      <w:r w:rsidRPr="00130661">
        <w:rPr>
          <w:i/>
        </w:rPr>
        <w:t>trattati</w:t>
      </w:r>
      <w:proofErr w:type="spellEnd"/>
    </w:p>
    <w:p w:rsidR="00C642A8" w:rsidRDefault="00C642A8" w:rsidP="00C642A8">
      <w:pPr>
        <w:jc w:val="both"/>
      </w:pPr>
      <w:proofErr w:type="spellStart"/>
      <w:r>
        <w:t>FEduF</w:t>
      </w:r>
      <w:proofErr w:type="spellEnd"/>
      <w:r>
        <w:t xml:space="preserve"> </w:t>
      </w:r>
      <w:proofErr w:type="spellStart"/>
      <w:r>
        <w:t>tratta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</w:t>
      </w:r>
      <w:proofErr w:type="spellStart"/>
      <w:r>
        <w:t>direttamente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di Lei,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terzi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includono</w:t>
      </w:r>
      <w:proofErr w:type="spellEnd"/>
      <w:r>
        <w:t xml:space="preserve">, a </w:t>
      </w:r>
      <w:proofErr w:type="spellStart"/>
      <w:r>
        <w:t>titolo</w:t>
      </w:r>
      <w:proofErr w:type="spellEnd"/>
      <w:r>
        <w:t xml:space="preserve"> </w:t>
      </w:r>
      <w:proofErr w:type="spellStart"/>
      <w:r>
        <w:t>esemplificativo</w:t>
      </w:r>
      <w:proofErr w:type="spellEnd"/>
      <w:r>
        <w:t xml:space="preserve">,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(es. </w:t>
      </w:r>
      <w:proofErr w:type="spellStart"/>
      <w:r>
        <w:t>nome</w:t>
      </w:r>
      <w:proofErr w:type="spellEnd"/>
      <w:r>
        <w:t xml:space="preserve">, </w:t>
      </w:r>
      <w:proofErr w:type="spellStart"/>
      <w:r>
        <w:t>cognome</w:t>
      </w:r>
      <w:proofErr w:type="spellEnd"/>
      <w:r>
        <w:t xml:space="preserve">, </w:t>
      </w:r>
      <w:proofErr w:type="spellStart"/>
      <w:r>
        <w:t>indirizzo</w:t>
      </w:r>
      <w:proofErr w:type="spellEnd"/>
      <w:r>
        <w:t xml:space="preserve">, data e </w:t>
      </w:r>
      <w:proofErr w:type="spellStart"/>
      <w:r>
        <w:t>luogo</w:t>
      </w:r>
      <w:proofErr w:type="spellEnd"/>
      <w:r>
        <w:t xml:space="preserve"> di </w:t>
      </w:r>
      <w:proofErr w:type="spellStart"/>
      <w:r>
        <w:t>nascita</w:t>
      </w:r>
      <w:proofErr w:type="spellEnd"/>
      <w:r>
        <w:t xml:space="preserve">),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relativi</w:t>
      </w:r>
      <w:proofErr w:type="spellEnd"/>
      <w:r>
        <w:t xml:space="preserve"> </w:t>
      </w:r>
      <w:proofErr w:type="spellStart"/>
      <w:r>
        <w:t>all’immagine</w:t>
      </w:r>
      <w:proofErr w:type="spellEnd"/>
      <w:r>
        <w:t xml:space="preserve"> (es.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documenti</w:t>
      </w:r>
      <w:proofErr w:type="spellEnd"/>
      <w:r>
        <w:t xml:space="preserve"> o </w:t>
      </w:r>
      <w:proofErr w:type="spellStart"/>
      <w:r>
        <w:t>effettuate</w:t>
      </w:r>
      <w:proofErr w:type="spellEnd"/>
      <w:r>
        <w:t xml:space="preserve"> in </w:t>
      </w:r>
      <w:proofErr w:type="spellStart"/>
      <w:r>
        <w:t>occasione</w:t>
      </w:r>
      <w:proofErr w:type="spellEnd"/>
      <w:r>
        <w:t xml:space="preserve"> di </w:t>
      </w:r>
      <w:proofErr w:type="spellStart"/>
      <w:r>
        <w:t>eventi</w:t>
      </w:r>
      <w:proofErr w:type="spellEnd"/>
      <w:r>
        <w:t xml:space="preserve"> </w:t>
      </w:r>
      <w:proofErr w:type="spellStart"/>
      <w:r>
        <w:t>organizzati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FEduF</w:t>
      </w:r>
      <w:proofErr w:type="spellEnd"/>
      <w:r>
        <w:t xml:space="preserve"> </w:t>
      </w:r>
      <w:proofErr w:type="spellStart"/>
      <w:r>
        <w:t>stessa</w:t>
      </w:r>
      <w:proofErr w:type="spellEnd"/>
      <w:r>
        <w:t xml:space="preserve">) e </w:t>
      </w:r>
      <w:proofErr w:type="spellStart"/>
      <w:r>
        <w:t>registrazioni</w:t>
      </w:r>
      <w:proofErr w:type="spellEnd"/>
      <w:r>
        <w:t xml:space="preserve"> video (es. </w:t>
      </w:r>
      <w:proofErr w:type="spellStart"/>
      <w:r>
        <w:t>registrazioni</w:t>
      </w:r>
      <w:proofErr w:type="spellEnd"/>
      <w:r>
        <w:t xml:space="preserve"> di </w:t>
      </w:r>
      <w:proofErr w:type="spellStart"/>
      <w:r>
        <w:t>ordini</w:t>
      </w:r>
      <w:proofErr w:type="spellEnd"/>
      <w:r>
        <w:t xml:space="preserve"> </w:t>
      </w:r>
      <w:proofErr w:type="spellStart"/>
      <w:r>
        <w:t>telefonici</w:t>
      </w:r>
      <w:proofErr w:type="spellEnd"/>
      <w:r>
        <w:t xml:space="preserve">) e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riconducibili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categorie</w:t>
      </w:r>
      <w:proofErr w:type="spellEnd"/>
      <w:r>
        <w:t xml:space="preserve"> sopra indicate.</w:t>
      </w:r>
    </w:p>
    <w:p w:rsidR="00C642A8" w:rsidRDefault="00C642A8" w:rsidP="00C642A8">
      <w:pPr>
        <w:jc w:val="both"/>
      </w:pPr>
      <w:r>
        <w:t xml:space="preserve">La </w:t>
      </w:r>
      <w:proofErr w:type="spellStart"/>
      <w:r>
        <w:t>FEduF</w:t>
      </w:r>
      <w:proofErr w:type="spellEnd"/>
      <w:r>
        <w:t xml:space="preserve"> </w:t>
      </w:r>
      <w:proofErr w:type="spellStart"/>
      <w:r>
        <w:t>potrebbe</w:t>
      </w:r>
      <w:proofErr w:type="spellEnd"/>
      <w:r>
        <w:t xml:space="preserve"> </w:t>
      </w:r>
      <w:proofErr w:type="spellStart"/>
      <w:r>
        <w:t>trattare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particolari</w:t>
      </w:r>
      <w:proofErr w:type="spellEnd"/>
      <w:r>
        <w:t xml:space="preserve"> per dare </w:t>
      </w:r>
      <w:proofErr w:type="spellStart"/>
      <w:r>
        <w:t>seguito</w:t>
      </w:r>
      <w:proofErr w:type="spellEnd"/>
      <w:r>
        <w:t xml:space="preserve"> a </w:t>
      </w:r>
      <w:proofErr w:type="spellStart"/>
      <w:r>
        <w:t>specifiche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partecipanti</w:t>
      </w:r>
      <w:proofErr w:type="spellEnd"/>
      <w:r>
        <w:t xml:space="preserve"> al Progetto. In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casi</w:t>
      </w:r>
      <w:proofErr w:type="spellEnd"/>
      <w:r>
        <w:t xml:space="preserve"> </w:t>
      </w:r>
      <w:proofErr w:type="spellStart"/>
      <w:r>
        <w:t>FEduF</w:t>
      </w:r>
      <w:proofErr w:type="spellEnd"/>
      <w:r>
        <w:t xml:space="preserve"> </w:t>
      </w:r>
      <w:proofErr w:type="spellStart"/>
      <w:r>
        <w:t>chiederà</w:t>
      </w:r>
      <w:proofErr w:type="spellEnd"/>
      <w:r>
        <w:t xml:space="preserve"> al </w:t>
      </w:r>
      <w:proofErr w:type="spellStart"/>
      <w:r>
        <w:t>soggetto</w:t>
      </w:r>
      <w:proofErr w:type="spellEnd"/>
      <w:r>
        <w:t xml:space="preserve"> </w:t>
      </w:r>
      <w:proofErr w:type="spellStart"/>
      <w:r>
        <w:t>interessato</w:t>
      </w:r>
      <w:proofErr w:type="spellEnd"/>
      <w:r>
        <w:t xml:space="preserve"> </w:t>
      </w:r>
      <w:proofErr w:type="spellStart"/>
      <w:r>
        <w:t>richiedente</w:t>
      </w:r>
      <w:proofErr w:type="spellEnd"/>
      <w:r>
        <w:t xml:space="preserve"> </w:t>
      </w:r>
      <w:proofErr w:type="spellStart"/>
      <w:r>
        <w:t>uno</w:t>
      </w:r>
      <w:proofErr w:type="spellEnd"/>
      <w:r>
        <w:t xml:space="preserve"> </w:t>
      </w:r>
      <w:proofErr w:type="spellStart"/>
      <w:r>
        <w:t>specifico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all’eventuale</w:t>
      </w:r>
      <w:proofErr w:type="spellEnd"/>
      <w:r>
        <w:t xml:space="preserve">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particolari</w:t>
      </w:r>
      <w:proofErr w:type="spellEnd"/>
      <w:r>
        <w:t xml:space="preserve"> </w:t>
      </w:r>
      <w:proofErr w:type="spellStart"/>
      <w:r>
        <w:t>necessari</w:t>
      </w:r>
      <w:proofErr w:type="spellEnd"/>
      <w:r>
        <w:t xml:space="preserve"> per dare </w:t>
      </w:r>
      <w:proofErr w:type="spellStart"/>
      <w:r>
        <w:t>seguito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richiesta</w:t>
      </w:r>
      <w:proofErr w:type="spellEnd"/>
      <w:r>
        <w:t xml:space="preserve"> in </w:t>
      </w:r>
      <w:proofErr w:type="spellStart"/>
      <w:r>
        <w:t>questione</w:t>
      </w:r>
      <w:proofErr w:type="spellEnd"/>
      <w:r>
        <w:t>.</w:t>
      </w:r>
    </w:p>
    <w:p w:rsidR="00C642A8" w:rsidRDefault="00C642A8" w:rsidP="00C642A8">
      <w:pPr>
        <w:jc w:val="both"/>
        <w:rPr>
          <w:i/>
        </w:rPr>
      </w:pPr>
    </w:p>
    <w:p w:rsidR="00C642A8" w:rsidRPr="00100864" w:rsidRDefault="00C642A8" w:rsidP="00C642A8">
      <w:pPr>
        <w:jc w:val="both"/>
        <w:rPr>
          <w:i/>
        </w:rPr>
      </w:pPr>
      <w:r w:rsidRPr="00100864">
        <w:rPr>
          <w:i/>
        </w:rPr>
        <w:t xml:space="preserve">4. </w:t>
      </w:r>
      <w:proofErr w:type="spellStart"/>
      <w:r w:rsidRPr="00100864">
        <w:rPr>
          <w:i/>
        </w:rPr>
        <w:t>Destinatari</w:t>
      </w:r>
      <w:proofErr w:type="spellEnd"/>
      <w:r w:rsidRPr="00100864">
        <w:rPr>
          <w:i/>
        </w:rPr>
        <w:t xml:space="preserve"> o </w:t>
      </w:r>
      <w:proofErr w:type="spellStart"/>
      <w:r w:rsidRPr="00100864">
        <w:rPr>
          <w:i/>
        </w:rPr>
        <w:t>categorie</w:t>
      </w:r>
      <w:proofErr w:type="spellEnd"/>
      <w:r w:rsidRPr="00100864">
        <w:rPr>
          <w:i/>
        </w:rPr>
        <w:t xml:space="preserve"> di </w:t>
      </w:r>
      <w:proofErr w:type="spellStart"/>
      <w:r w:rsidRPr="00100864">
        <w:rPr>
          <w:i/>
        </w:rPr>
        <w:t>destinatari</w:t>
      </w:r>
      <w:proofErr w:type="spellEnd"/>
      <w:r w:rsidRPr="00100864">
        <w:rPr>
          <w:i/>
        </w:rPr>
        <w:t xml:space="preserve"> </w:t>
      </w:r>
      <w:proofErr w:type="spellStart"/>
      <w:r w:rsidRPr="00100864">
        <w:rPr>
          <w:i/>
        </w:rPr>
        <w:t>dei</w:t>
      </w:r>
      <w:proofErr w:type="spellEnd"/>
      <w:r w:rsidRPr="00100864">
        <w:rPr>
          <w:i/>
        </w:rPr>
        <w:t xml:space="preserve"> </w:t>
      </w:r>
      <w:proofErr w:type="spellStart"/>
      <w:r w:rsidRPr="00100864">
        <w:rPr>
          <w:i/>
        </w:rPr>
        <w:t>dati</w:t>
      </w:r>
      <w:proofErr w:type="spellEnd"/>
      <w:r w:rsidRPr="00100864">
        <w:rPr>
          <w:i/>
        </w:rPr>
        <w:t xml:space="preserve"> </w:t>
      </w:r>
      <w:proofErr w:type="spellStart"/>
      <w:r w:rsidRPr="00100864">
        <w:rPr>
          <w:i/>
        </w:rPr>
        <w:t>personali</w:t>
      </w:r>
      <w:proofErr w:type="spellEnd"/>
    </w:p>
    <w:p w:rsidR="00C642A8" w:rsidRDefault="00C642A8" w:rsidP="00C642A8">
      <w:pPr>
        <w:jc w:val="both"/>
      </w:pPr>
      <w:proofErr w:type="spellStart"/>
      <w:r w:rsidRPr="008537AD">
        <w:t>Possono</w:t>
      </w:r>
      <w:proofErr w:type="spellEnd"/>
      <w:r w:rsidRPr="008537AD">
        <w:t xml:space="preserve"> ve</w:t>
      </w:r>
      <w:r>
        <w:t xml:space="preserve">nire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, </w:t>
      </w:r>
      <w:r w:rsidRPr="008537AD">
        <w:t xml:space="preserve">in </w:t>
      </w:r>
      <w:proofErr w:type="spellStart"/>
      <w:r w:rsidRPr="008537AD">
        <w:t>qualità</w:t>
      </w:r>
      <w:proofErr w:type="spellEnd"/>
      <w:r w:rsidRPr="008537AD">
        <w:t xml:space="preserve"> di </w:t>
      </w:r>
      <w:proofErr w:type="spellStart"/>
      <w:r w:rsidRPr="008537AD">
        <w:t>persone</w:t>
      </w:r>
      <w:proofErr w:type="spellEnd"/>
      <w:r w:rsidRPr="008537AD">
        <w:t xml:space="preserve"> </w:t>
      </w:r>
      <w:proofErr w:type="spellStart"/>
      <w:r w:rsidRPr="008537AD">
        <w:t>autorizzate</w:t>
      </w:r>
      <w:proofErr w:type="spellEnd"/>
      <w:r w:rsidRPr="008537AD">
        <w:t xml:space="preserve"> al </w:t>
      </w:r>
      <w:proofErr w:type="spellStart"/>
      <w:r w:rsidRPr="008537AD">
        <w:t>trattamento</w:t>
      </w:r>
      <w:proofErr w:type="spellEnd"/>
      <w:r w:rsidRPr="008537AD">
        <w:t xml:space="preserve"> </w:t>
      </w:r>
      <w:proofErr w:type="spellStart"/>
      <w:r w:rsidRPr="008537AD">
        <w:t>dei</w:t>
      </w:r>
      <w:proofErr w:type="spellEnd"/>
      <w:r w:rsidRPr="008537AD">
        <w:t xml:space="preserve"> </w:t>
      </w:r>
      <w:proofErr w:type="spellStart"/>
      <w:r w:rsidRPr="008537AD">
        <w:t>dati</w:t>
      </w:r>
      <w:proofErr w:type="spellEnd"/>
      <w:r w:rsidRPr="008537AD">
        <w:t xml:space="preserve"> </w:t>
      </w:r>
      <w:proofErr w:type="spellStart"/>
      <w:r w:rsidRPr="008537AD">
        <w:t>personali</w:t>
      </w:r>
      <w:proofErr w:type="spellEnd"/>
      <w:r w:rsidRPr="008537AD">
        <w:t xml:space="preserve">, </w:t>
      </w:r>
      <w:proofErr w:type="spellStart"/>
      <w:r w:rsidRPr="008537AD">
        <w:t>relativamente</w:t>
      </w:r>
      <w:proofErr w:type="spellEnd"/>
      <w:r w:rsidRPr="008537AD">
        <w:t xml:space="preserve"> ai </w:t>
      </w:r>
      <w:proofErr w:type="spellStart"/>
      <w:r w:rsidRPr="008537AD">
        <w:t>dati</w:t>
      </w:r>
      <w:proofErr w:type="spellEnd"/>
      <w:r w:rsidRPr="008537AD">
        <w:t xml:space="preserve"> </w:t>
      </w:r>
      <w:proofErr w:type="spellStart"/>
      <w:r w:rsidRPr="008537AD">
        <w:t>necessari</w:t>
      </w:r>
      <w:proofErr w:type="spellEnd"/>
      <w:r w:rsidRPr="008537AD">
        <w:t xml:space="preserve"> </w:t>
      </w:r>
      <w:proofErr w:type="spellStart"/>
      <w:r w:rsidRPr="008537AD">
        <w:t>allo</w:t>
      </w:r>
      <w:proofErr w:type="spellEnd"/>
      <w:r w:rsidRPr="008537AD">
        <w:t xml:space="preserve"> </w:t>
      </w:r>
      <w:proofErr w:type="spellStart"/>
      <w:r w:rsidRPr="008537AD">
        <w:t>svolgimento</w:t>
      </w:r>
      <w:proofErr w:type="spellEnd"/>
      <w:r w:rsidRPr="008537AD">
        <w:t xml:space="preserve"> </w:t>
      </w:r>
      <w:proofErr w:type="spellStart"/>
      <w:r w:rsidRPr="008537AD">
        <w:t>delle</w:t>
      </w:r>
      <w:proofErr w:type="spellEnd"/>
      <w:r w:rsidRPr="008537AD">
        <w:t xml:space="preserve"> </w:t>
      </w:r>
      <w:proofErr w:type="spellStart"/>
      <w:r w:rsidRPr="008537AD">
        <w:t>mansioni</w:t>
      </w:r>
      <w:proofErr w:type="spellEnd"/>
      <w:r w:rsidRPr="008537AD">
        <w:t xml:space="preserve"> </w:t>
      </w:r>
      <w:proofErr w:type="spellStart"/>
      <w:r w:rsidRPr="008537AD">
        <w:t>assegnategli</w:t>
      </w:r>
      <w:proofErr w:type="spellEnd"/>
      <w:r w:rsidRPr="008537AD">
        <w:t xml:space="preserve">, le </w:t>
      </w:r>
      <w:proofErr w:type="spellStart"/>
      <w:r w:rsidRPr="008537AD">
        <w:t>persone</w:t>
      </w:r>
      <w:proofErr w:type="spellEnd"/>
      <w:r w:rsidRPr="008537AD">
        <w:t xml:space="preserve"> </w:t>
      </w:r>
      <w:proofErr w:type="spellStart"/>
      <w:r w:rsidRPr="008537AD">
        <w:t>fisiche</w:t>
      </w:r>
      <w:proofErr w:type="spellEnd"/>
      <w:r w:rsidRPr="008537AD">
        <w:t xml:space="preserve"> </w:t>
      </w:r>
      <w:proofErr w:type="spellStart"/>
      <w:r w:rsidRPr="008537AD">
        <w:t>appartenenti</w:t>
      </w:r>
      <w:proofErr w:type="spellEnd"/>
      <w:r w:rsidRPr="008537AD">
        <w:t xml:space="preserve"> </w:t>
      </w:r>
      <w:proofErr w:type="spellStart"/>
      <w:r w:rsidRPr="008537AD">
        <w:t>alle</w:t>
      </w:r>
      <w:proofErr w:type="spellEnd"/>
      <w:r w:rsidRPr="008537AD">
        <w:t xml:space="preserve"> </w:t>
      </w:r>
      <w:proofErr w:type="spellStart"/>
      <w:r w:rsidRPr="008537AD">
        <w:t>seguenti</w:t>
      </w:r>
      <w:proofErr w:type="spellEnd"/>
      <w:r w:rsidRPr="008537AD">
        <w:t xml:space="preserve"> </w:t>
      </w:r>
      <w:proofErr w:type="spellStart"/>
      <w:r w:rsidRPr="008537AD">
        <w:t>categorie</w:t>
      </w:r>
      <w:proofErr w:type="spellEnd"/>
      <w:r w:rsidRPr="008537AD">
        <w:t xml:space="preserve">: </w:t>
      </w:r>
      <w:proofErr w:type="spellStart"/>
      <w:r w:rsidRPr="008537AD">
        <w:t>i</w:t>
      </w:r>
      <w:proofErr w:type="spellEnd"/>
      <w:r w:rsidRPr="008537AD">
        <w:t xml:space="preserve"> </w:t>
      </w:r>
      <w:proofErr w:type="spellStart"/>
      <w:r w:rsidRPr="008537AD">
        <w:t>lavoratori</w:t>
      </w:r>
      <w:proofErr w:type="spellEnd"/>
      <w:r w:rsidRPr="008537AD">
        <w:t xml:space="preserve"> </w:t>
      </w:r>
      <w:proofErr w:type="spellStart"/>
      <w:r w:rsidRPr="008537AD">
        <w:t>dipendenti</w:t>
      </w:r>
      <w:proofErr w:type="spellEnd"/>
      <w:r w:rsidRPr="008537AD">
        <w:t xml:space="preserve"> </w:t>
      </w:r>
      <w:proofErr w:type="spellStart"/>
      <w:r w:rsidRPr="008537AD">
        <w:t>della</w:t>
      </w:r>
      <w:proofErr w:type="spellEnd"/>
      <w:r w:rsidRPr="008537AD">
        <w:t xml:space="preserve"> </w:t>
      </w:r>
      <w:proofErr w:type="spellStart"/>
      <w:r>
        <w:t>FEduF</w:t>
      </w:r>
      <w:proofErr w:type="spellEnd"/>
      <w:r w:rsidRPr="008537AD">
        <w:t xml:space="preserve">, </w:t>
      </w:r>
      <w:proofErr w:type="spellStart"/>
      <w:r w:rsidRPr="008537AD">
        <w:t>gli</w:t>
      </w:r>
      <w:proofErr w:type="spellEnd"/>
      <w:r w:rsidRPr="008537AD">
        <w:t xml:space="preserve"> </w:t>
      </w:r>
      <w:proofErr w:type="spellStart"/>
      <w:r w:rsidRPr="008537AD">
        <w:t>stagisti</w:t>
      </w:r>
      <w:proofErr w:type="spellEnd"/>
      <w:r w:rsidRPr="008537AD">
        <w:t xml:space="preserve">, </w:t>
      </w:r>
      <w:proofErr w:type="spellStart"/>
      <w:r w:rsidRPr="008537AD">
        <w:t>i</w:t>
      </w:r>
      <w:proofErr w:type="spellEnd"/>
      <w:r w:rsidRPr="008537AD">
        <w:t xml:space="preserve"> </w:t>
      </w:r>
      <w:proofErr w:type="spellStart"/>
      <w:r w:rsidRPr="008537AD">
        <w:t>consulenti</w:t>
      </w:r>
      <w:proofErr w:type="spellEnd"/>
      <w:r w:rsidRPr="008537AD">
        <w:t xml:space="preserve"> e </w:t>
      </w:r>
      <w:proofErr w:type="spellStart"/>
      <w:r w:rsidRPr="008537AD">
        <w:t>i</w:t>
      </w:r>
      <w:proofErr w:type="spellEnd"/>
      <w:r w:rsidRPr="008537AD">
        <w:t xml:space="preserve"> </w:t>
      </w:r>
      <w:proofErr w:type="spellStart"/>
      <w:r w:rsidRPr="008537AD">
        <w:t>dipendenti</w:t>
      </w:r>
      <w:proofErr w:type="spellEnd"/>
      <w:r w:rsidRPr="008537AD">
        <w:t xml:space="preserve"> </w:t>
      </w:r>
      <w:proofErr w:type="spellStart"/>
      <w:r w:rsidRPr="008537AD">
        <w:t>delle</w:t>
      </w:r>
      <w:proofErr w:type="spellEnd"/>
      <w:r w:rsidRPr="008537AD">
        <w:t xml:space="preserve"> </w:t>
      </w:r>
      <w:proofErr w:type="spellStart"/>
      <w:r w:rsidRPr="008537AD">
        <w:t>società</w:t>
      </w:r>
      <w:proofErr w:type="spellEnd"/>
      <w:r w:rsidRPr="008537AD">
        <w:t xml:space="preserve"> </w:t>
      </w:r>
      <w:proofErr w:type="spellStart"/>
      <w:r w:rsidRPr="008537AD">
        <w:t>esterne</w:t>
      </w:r>
      <w:proofErr w:type="spellEnd"/>
      <w:r w:rsidRPr="008537AD">
        <w:t xml:space="preserve"> nominate </w:t>
      </w:r>
      <w:proofErr w:type="spellStart"/>
      <w:r w:rsidRPr="008537AD">
        <w:t>Responsabili</w:t>
      </w:r>
      <w:proofErr w:type="spellEnd"/>
      <w:r w:rsidRPr="008537AD">
        <w:t>.</w:t>
      </w:r>
    </w:p>
    <w:p w:rsidR="00C642A8" w:rsidRDefault="00C642A8" w:rsidP="00C642A8">
      <w:pPr>
        <w:jc w:val="both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>:</w:t>
      </w:r>
    </w:p>
    <w:p w:rsidR="00C642A8" w:rsidRDefault="00C642A8" w:rsidP="00C642A8">
      <w:pPr>
        <w:jc w:val="both"/>
      </w:pPr>
      <w:proofErr w:type="spellStart"/>
      <w:r>
        <w:t>i</w:t>
      </w:r>
      <w:proofErr w:type="spellEnd"/>
      <w:r>
        <w:t xml:space="preserve">) a </w:t>
      </w:r>
      <w:proofErr w:type="spellStart"/>
      <w:r>
        <w:t>quei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cui tale </w:t>
      </w:r>
      <w:proofErr w:type="spellStart"/>
      <w:r>
        <w:t>comunicazione</w:t>
      </w:r>
      <w:proofErr w:type="spellEnd"/>
      <w:r>
        <w:t xml:space="preserve"> </w:t>
      </w:r>
      <w:proofErr w:type="spellStart"/>
      <w:r>
        <w:t>debba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in </w:t>
      </w:r>
      <w:proofErr w:type="spellStart"/>
      <w:r>
        <w:t>adempimento</w:t>
      </w:r>
      <w:proofErr w:type="spellEnd"/>
      <w:r>
        <w:t xml:space="preserve"> di un </w:t>
      </w:r>
      <w:proofErr w:type="spellStart"/>
      <w:r>
        <w:t>obbligo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, da un </w:t>
      </w:r>
      <w:proofErr w:type="spellStart"/>
      <w:r>
        <w:t>regolamento</w:t>
      </w:r>
      <w:proofErr w:type="spellEnd"/>
      <w:r>
        <w:t xml:space="preserve"> o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>;</w:t>
      </w:r>
    </w:p>
    <w:p w:rsidR="00C642A8" w:rsidRDefault="00C642A8" w:rsidP="00C642A8">
      <w:pPr>
        <w:jc w:val="both"/>
      </w:pPr>
      <w:r>
        <w:t xml:space="preserve">ii) ai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istituzionali</w:t>
      </w:r>
      <w:proofErr w:type="spellEnd"/>
      <w:r>
        <w:t xml:space="preserve"> </w:t>
      </w:r>
      <w:proofErr w:type="spellStart"/>
      <w:r>
        <w:t>partecipanti</w:t>
      </w:r>
      <w:proofErr w:type="spellEnd"/>
      <w:r>
        <w:t xml:space="preserve"> al Progetto;</w:t>
      </w:r>
    </w:p>
    <w:p w:rsidR="00C642A8" w:rsidRDefault="00C642A8" w:rsidP="00C642A8">
      <w:pPr>
        <w:jc w:val="both"/>
      </w:pPr>
      <w:r w:rsidRPr="001B04F3">
        <w:t xml:space="preserve">I </w:t>
      </w:r>
      <w:proofErr w:type="spellStart"/>
      <w:r w:rsidRPr="001B04F3">
        <w:t>dati</w:t>
      </w:r>
      <w:proofErr w:type="spellEnd"/>
      <w:r w:rsidRPr="001B04F3">
        <w:t xml:space="preserve"> </w:t>
      </w:r>
      <w:proofErr w:type="spellStart"/>
      <w:r w:rsidRPr="001B04F3">
        <w:t>personali</w:t>
      </w:r>
      <w:proofErr w:type="spellEnd"/>
      <w:r w:rsidRPr="001B04F3">
        <w:t xml:space="preserve"> </w:t>
      </w:r>
      <w:proofErr w:type="spellStart"/>
      <w:r w:rsidRPr="001B04F3">
        <w:t>acquisiti</w:t>
      </w:r>
      <w:proofErr w:type="spellEnd"/>
      <w:r w:rsidRPr="001B04F3">
        <w:t xml:space="preserve"> non </w:t>
      </w:r>
      <w:proofErr w:type="spellStart"/>
      <w:r w:rsidRPr="001B04F3">
        <w:t>saranno</w:t>
      </w:r>
      <w:proofErr w:type="spellEnd"/>
      <w:r w:rsidRPr="001B04F3">
        <w:t xml:space="preserve"> </w:t>
      </w:r>
      <w:proofErr w:type="spellStart"/>
      <w:r w:rsidRPr="001B04F3">
        <w:t>mai</w:t>
      </w:r>
      <w:proofErr w:type="spellEnd"/>
      <w:r w:rsidRPr="001B04F3">
        <w:t xml:space="preserve"> </w:t>
      </w:r>
      <w:proofErr w:type="spellStart"/>
      <w:r w:rsidRPr="001B04F3">
        <w:t>oggetto</w:t>
      </w:r>
      <w:proofErr w:type="spellEnd"/>
      <w:r w:rsidRPr="001B04F3">
        <w:t xml:space="preserve"> di </w:t>
      </w:r>
      <w:proofErr w:type="spellStart"/>
      <w:r w:rsidRPr="001B04F3">
        <w:t>diffusione</w:t>
      </w:r>
      <w:proofErr w:type="spellEnd"/>
      <w:r w:rsidRPr="001B04F3">
        <w:t xml:space="preserve">, </w:t>
      </w:r>
      <w:proofErr w:type="spellStart"/>
      <w:r w:rsidRPr="001B04F3">
        <w:t>fatta</w:t>
      </w:r>
      <w:proofErr w:type="spellEnd"/>
      <w:r w:rsidRPr="001B04F3">
        <w:t xml:space="preserve"> </w:t>
      </w:r>
      <w:proofErr w:type="spellStart"/>
      <w:r w:rsidRPr="001B04F3">
        <w:t>eccezione</w:t>
      </w:r>
      <w:proofErr w:type="spellEnd"/>
      <w:r w:rsidRPr="001B04F3">
        <w:t xml:space="preserve"> per la </w:t>
      </w:r>
      <w:proofErr w:type="spellStart"/>
      <w:r w:rsidRPr="001B04F3">
        <w:t>pubblicazione</w:t>
      </w:r>
      <w:proofErr w:type="spellEnd"/>
      <w:r w:rsidRPr="001B04F3">
        <w:t xml:space="preserve"> </w:t>
      </w:r>
      <w:proofErr w:type="spellStart"/>
      <w:r w:rsidRPr="001B04F3">
        <w:t>dell’elenco</w:t>
      </w:r>
      <w:proofErr w:type="spellEnd"/>
      <w:r w:rsidRPr="001B04F3"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sostenitori</w:t>
      </w:r>
      <w:proofErr w:type="spellEnd"/>
      <w:r>
        <w:t xml:space="preserve"> del </w:t>
      </w:r>
      <w:proofErr w:type="spellStart"/>
      <w:r>
        <w:t>Progetto</w:t>
      </w:r>
      <w:proofErr w:type="spellEnd"/>
      <w:r>
        <w:t xml:space="preserve"> “I </w:t>
      </w:r>
      <w:proofErr w:type="spellStart"/>
      <w:r>
        <w:t>Fuoriclasse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scuola</w:t>
      </w:r>
      <w:proofErr w:type="spellEnd"/>
      <w:r>
        <w:t>”</w:t>
      </w:r>
      <w:r w:rsidRPr="001B04F3">
        <w:t xml:space="preserve">. I </w:t>
      </w:r>
      <w:proofErr w:type="spellStart"/>
      <w:r w:rsidRPr="001B04F3">
        <w:t>dati</w:t>
      </w:r>
      <w:proofErr w:type="spellEnd"/>
      <w:r w:rsidRPr="001B04F3"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acquisiti</w:t>
      </w:r>
      <w:proofErr w:type="spellEnd"/>
      <w:r w:rsidRPr="001B04F3">
        <w:t xml:space="preserve"> non </w:t>
      </w:r>
      <w:proofErr w:type="spellStart"/>
      <w:r w:rsidRPr="001B04F3">
        <w:t>saranno</w:t>
      </w:r>
      <w:proofErr w:type="spellEnd"/>
      <w:r w:rsidRPr="001B04F3">
        <w:t xml:space="preserve"> </w:t>
      </w:r>
      <w:proofErr w:type="spellStart"/>
      <w:r w:rsidRPr="001B04F3">
        <w:t>trasferiti</w:t>
      </w:r>
      <w:proofErr w:type="spellEnd"/>
      <w:r w:rsidRPr="001B04F3">
        <w:t xml:space="preserve"> verso </w:t>
      </w:r>
      <w:proofErr w:type="spellStart"/>
      <w:r w:rsidRPr="001B04F3">
        <w:t>Paesi</w:t>
      </w:r>
      <w:proofErr w:type="spellEnd"/>
      <w:r w:rsidRPr="001B04F3">
        <w:t xml:space="preserve"> </w:t>
      </w:r>
      <w:proofErr w:type="spellStart"/>
      <w:r w:rsidRPr="001B04F3">
        <w:t>terzi</w:t>
      </w:r>
      <w:proofErr w:type="spellEnd"/>
      <w:r w:rsidRPr="001B04F3">
        <w:t xml:space="preserve"> o </w:t>
      </w:r>
      <w:proofErr w:type="spellStart"/>
      <w:r w:rsidRPr="001B04F3">
        <w:t>organizzazioni</w:t>
      </w:r>
      <w:proofErr w:type="spellEnd"/>
      <w:r w:rsidRPr="001B04F3">
        <w:t xml:space="preserve"> </w:t>
      </w:r>
      <w:proofErr w:type="spellStart"/>
      <w:r w:rsidRPr="001B04F3">
        <w:t>internazionali</w:t>
      </w:r>
      <w:proofErr w:type="spellEnd"/>
      <w:r w:rsidRPr="001B04F3">
        <w:t xml:space="preserve"> extra UE.</w:t>
      </w:r>
    </w:p>
    <w:p w:rsidR="00C642A8" w:rsidRPr="001B04F3" w:rsidRDefault="00C642A8" w:rsidP="00C642A8">
      <w:pPr>
        <w:jc w:val="both"/>
        <w:rPr>
          <w:i/>
        </w:rPr>
      </w:pPr>
      <w:r w:rsidRPr="001B04F3">
        <w:rPr>
          <w:i/>
        </w:rPr>
        <w:t xml:space="preserve">5. </w:t>
      </w:r>
      <w:proofErr w:type="spellStart"/>
      <w:r w:rsidRPr="001B04F3">
        <w:rPr>
          <w:i/>
        </w:rPr>
        <w:t>Diritti</w:t>
      </w:r>
      <w:proofErr w:type="spellEnd"/>
      <w:r w:rsidRPr="001B04F3">
        <w:rPr>
          <w:i/>
        </w:rPr>
        <w:t xml:space="preserve"> </w:t>
      </w:r>
      <w:proofErr w:type="spellStart"/>
      <w:r w:rsidRPr="001B04F3">
        <w:rPr>
          <w:i/>
        </w:rPr>
        <w:t>degli</w:t>
      </w:r>
      <w:proofErr w:type="spellEnd"/>
      <w:r w:rsidRPr="001B04F3">
        <w:rPr>
          <w:i/>
        </w:rPr>
        <w:t xml:space="preserve"> </w:t>
      </w:r>
      <w:proofErr w:type="spellStart"/>
      <w:r w:rsidRPr="001B04F3">
        <w:rPr>
          <w:i/>
        </w:rPr>
        <w:t>interessati</w:t>
      </w:r>
      <w:proofErr w:type="spellEnd"/>
    </w:p>
    <w:p w:rsidR="00C642A8" w:rsidRDefault="00C642A8" w:rsidP="00C642A8">
      <w:pPr>
        <w:jc w:val="both"/>
      </w:pPr>
      <w:r>
        <w:t xml:space="preserve">5.1. Il </w:t>
      </w:r>
      <w:proofErr w:type="spellStart"/>
      <w:r>
        <w:t>Regolamento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(“</w:t>
      </w:r>
      <w:proofErr w:type="spellStart"/>
      <w:r>
        <w:t>Regolamento</w:t>
      </w:r>
      <w:proofErr w:type="spellEnd"/>
      <w:r>
        <w:t xml:space="preserve"> UE 679/2016”) </w:t>
      </w:r>
      <w:proofErr w:type="spellStart"/>
      <w:r>
        <w:t>attribuisce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fisiche</w:t>
      </w:r>
      <w:proofErr w:type="spellEnd"/>
      <w:r>
        <w:t xml:space="preserve">, </w:t>
      </w:r>
      <w:proofErr w:type="spellStart"/>
      <w:r>
        <w:t>ditte</w:t>
      </w:r>
      <w:proofErr w:type="spellEnd"/>
      <w:r>
        <w:t xml:space="preserve"> </w:t>
      </w:r>
      <w:proofErr w:type="spellStart"/>
      <w:r>
        <w:t>individuali</w:t>
      </w:r>
      <w:proofErr w:type="spellEnd"/>
      <w:r>
        <w:t xml:space="preserve"> e/o </w:t>
      </w:r>
      <w:proofErr w:type="spellStart"/>
      <w:r>
        <w:t>liberi</w:t>
      </w:r>
      <w:proofErr w:type="spellEnd"/>
      <w:r>
        <w:t xml:space="preserve"> </w:t>
      </w:r>
      <w:proofErr w:type="spellStart"/>
      <w:r>
        <w:t>professionisti</w:t>
      </w:r>
      <w:proofErr w:type="spellEnd"/>
      <w:r>
        <w:t xml:space="preserve"> (“</w:t>
      </w:r>
      <w:proofErr w:type="spellStart"/>
      <w:r>
        <w:t>Interessati</w:t>
      </w:r>
      <w:proofErr w:type="spellEnd"/>
      <w:r>
        <w:t xml:space="preserve">”) </w:t>
      </w:r>
      <w:proofErr w:type="spellStart"/>
      <w:r>
        <w:t>specifici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, </w:t>
      </w:r>
      <w:proofErr w:type="spellStart"/>
      <w:r>
        <w:t>tra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quello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in </w:t>
      </w:r>
      <w:proofErr w:type="spellStart"/>
      <w:r>
        <w:t>possesso</w:t>
      </w:r>
      <w:proofErr w:type="spellEnd"/>
      <w:r>
        <w:t xml:space="preserve"> di </w:t>
      </w:r>
      <w:proofErr w:type="spellStart"/>
      <w:r>
        <w:t>FEduF</w:t>
      </w:r>
      <w:proofErr w:type="spellEnd"/>
      <w:r>
        <w:t xml:space="preserve"> e come </w:t>
      </w:r>
      <w:proofErr w:type="spellStart"/>
      <w:r>
        <w:t>questi</w:t>
      </w:r>
      <w:proofErr w:type="spellEnd"/>
      <w:r>
        <w:t xml:space="preserve"> </w:t>
      </w:r>
      <w:proofErr w:type="spellStart"/>
      <w:r>
        <w:t>vengono</w:t>
      </w:r>
      <w:proofErr w:type="spellEnd"/>
      <w:r>
        <w:t xml:space="preserve"> </w:t>
      </w:r>
      <w:proofErr w:type="spellStart"/>
      <w:r>
        <w:t>utilizzati</w:t>
      </w:r>
      <w:proofErr w:type="spellEnd"/>
      <w:r>
        <w:t xml:space="preserve"> (</w:t>
      </w:r>
      <w:proofErr w:type="spellStart"/>
      <w:r>
        <w:t>Diritto</w:t>
      </w:r>
      <w:proofErr w:type="spellEnd"/>
      <w:r>
        <w:t xml:space="preserve"> di accesso), di </w:t>
      </w:r>
      <w:proofErr w:type="spellStart"/>
      <w:r>
        <w:t>ottenerne</w:t>
      </w:r>
      <w:proofErr w:type="spellEnd"/>
      <w:r>
        <w:t xml:space="preserve"> </w:t>
      </w:r>
      <w:proofErr w:type="spellStart"/>
      <w:r>
        <w:t>l'aggiornamento</w:t>
      </w:r>
      <w:proofErr w:type="spellEnd"/>
      <w:r>
        <w:t xml:space="preserve">, la </w:t>
      </w:r>
      <w:proofErr w:type="spellStart"/>
      <w:r>
        <w:t>rettifica</w:t>
      </w:r>
      <w:proofErr w:type="spellEnd"/>
      <w:r>
        <w:t xml:space="preserve"> o, se vi è interesse, </w:t>
      </w:r>
      <w:proofErr w:type="spellStart"/>
      <w:r>
        <w:t>l’integrazione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la </w:t>
      </w:r>
      <w:proofErr w:type="spellStart"/>
      <w:r>
        <w:t>cancellazione</w:t>
      </w:r>
      <w:proofErr w:type="spellEnd"/>
      <w:r>
        <w:t xml:space="preserve">, la </w:t>
      </w:r>
      <w:proofErr w:type="spellStart"/>
      <w:r>
        <w:t>trasformazione</w:t>
      </w:r>
      <w:proofErr w:type="spellEnd"/>
      <w:r>
        <w:t xml:space="preserve"> in forma </w:t>
      </w:r>
      <w:proofErr w:type="spellStart"/>
      <w:r>
        <w:t>anonima</w:t>
      </w:r>
      <w:proofErr w:type="spellEnd"/>
      <w:r>
        <w:t xml:space="preserve"> o la </w:t>
      </w:r>
      <w:proofErr w:type="spellStart"/>
      <w:r>
        <w:t>limitazione</w:t>
      </w:r>
      <w:proofErr w:type="spellEnd"/>
      <w:r>
        <w:t>.</w:t>
      </w:r>
    </w:p>
    <w:p w:rsidR="00C642A8" w:rsidRDefault="00C642A8" w:rsidP="00C642A8">
      <w:pPr>
        <w:jc w:val="both"/>
      </w:pPr>
      <w:proofErr w:type="spellStart"/>
      <w:r>
        <w:t>Gli</w:t>
      </w:r>
      <w:proofErr w:type="spellEnd"/>
      <w:r>
        <w:t xml:space="preserve"> </w:t>
      </w:r>
      <w:proofErr w:type="spellStart"/>
      <w:r>
        <w:t>interessati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</w:t>
      </w:r>
      <w:proofErr w:type="spellStart"/>
      <w:r>
        <w:t>revocare</w:t>
      </w:r>
      <w:proofErr w:type="spellEnd"/>
      <w:r>
        <w:t xml:space="preserve">, </w:t>
      </w:r>
      <w:proofErr w:type="spellStart"/>
      <w:r>
        <w:t>laddove</w:t>
      </w:r>
      <w:proofErr w:type="spellEnd"/>
      <w:r>
        <w:t xml:space="preserve"> </w:t>
      </w:r>
      <w:proofErr w:type="spellStart"/>
      <w:r>
        <w:t>rilasciato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per </w:t>
      </w:r>
      <w:proofErr w:type="spellStart"/>
      <w:r>
        <w:t>finalità</w:t>
      </w:r>
      <w:proofErr w:type="spellEnd"/>
      <w:r>
        <w:t xml:space="preserve"> di </w:t>
      </w:r>
      <w:proofErr w:type="spellStart"/>
      <w:r>
        <w:t>invio</w:t>
      </w:r>
      <w:proofErr w:type="spellEnd"/>
      <w:r>
        <w:t xml:space="preserve"> di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promozionale</w:t>
      </w:r>
      <w:proofErr w:type="spellEnd"/>
    </w:p>
    <w:p w:rsidR="00C642A8" w:rsidRDefault="00C642A8" w:rsidP="00C642A8">
      <w:pPr>
        <w:jc w:val="both"/>
      </w:pPr>
      <w:proofErr w:type="spellStart"/>
      <w:r>
        <w:t>FEduF</w:t>
      </w:r>
      <w:proofErr w:type="spellEnd"/>
      <w:r>
        <w:t xml:space="preserve"> pone in </w:t>
      </w:r>
      <w:proofErr w:type="spellStart"/>
      <w:r>
        <w:t>evidenza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</w:t>
      </w:r>
      <w:proofErr w:type="spellStart"/>
      <w:r>
        <w:t>avrà</w:t>
      </w:r>
      <w:proofErr w:type="spellEnd"/>
      <w:r>
        <w:t xml:space="preserve"> </w:t>
      </w:r>
      <w:proofErr w:type="spellStart"/>
      <w:r>
        <w:t>effetto</w:t>
      </w:r>
      <w:proofErr w:type="spellEnd"/>
      <w:r>
        <w:t xml:space="preserve"> solo per </w:t>
      </w:r>
      <w:proofErr w:type="spellStart"/>
      <w:r>
        <w:t>il</w:t>
      </w:r>
      <w:proofErr w:type="spellEnd"/>
      <w:r>
        <w:t xml:space="preserve"> </w:t>
      </w:r>
      <w:proofErr w:type="spellStart"/>
      <w:r>
        <w:t>futuro</w:t>
      </w:r>
      <w:proofErr w:type="spellEnd"/>
      <w:r>
        <w:t>.</w:t>
      </w:r>
    </w:p>
    <w:p w:rsidR="00C642A8" w:rsidRDefault="00C642A8" w:rsidP="00C642A8">
      <w:pPr>
        <w:jc w:val="both"/>
      </w:pPr>
      <w:r>
        <w:t xml:space="preserve">5.2 </w:t>
      </w:r>
      <w:proofErr w:type="spellStart"/>
      <w:r>
        <w:t>FEduF</w:t>
      </w:r>
      <w:proofErr w:type="spellEnd"/>
      <w:r>
        <w:t xml:space="preserve"> </w:t>
      </w:r>
      <w:proofErr w:type="spellStart"/>
      <w:r>
        <w:t>tratta</w:t>
      </w:r>
      <w:proofErr w:type="spellEnd"/>
      <w:r>
        <w:t xml:space="preserve"> e </w:t>
      </w:r>
      <w:proofErr w:type="spellStart"/>
      <w:r>
        <w:t>conserva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per </w:t>
      </w:r>
      <w:proofErr w:type="spellStart"/>
      <w:r>
        <w:t>tutta</w:t>
      </w:r>
      <w:proofErr w:type="spellEnd"/>
      <w:r>
        <w:t xml:space="preserve"> la </w:t>
      </w:r>
      <w:proofErr w:type="spellStart"/>
      <w:r>
        <w:t>durata</w:t>
      </w:r>
      <w:proofErr w:type="spellEnd"/>
      <w:r>
        <w:t xml:space="preserve"> del </w:t>
      </w:r>
      <w:proofErr w:type="spellStart"/>
      <w:r>
        <w:t>Progetto</w:t>
      </w:r>
      <w:proofErr w:type="spellEnd"/>
      <w:r>
        <w:t xml:space="preserve">, per </w:t>
      </w:r>
      <w:proofErr w:type="spellStart"/>
      <w:r>
        <w:t>l’esecuzione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adempimenti</w:t>
      </w:r>
      <w:proofErr w:type="spellEnd"/>
      <w:r>
        <w:t xml:space="preserve"> </w:t>
      </w:r>
      <w:proofErr w:type="spellStart"/>
      <w:r>
        <w:t>allo</w:t>
      </w:r>
      <w:proofErr w:type="spellEnd"/>
      <w:r>
        <w:t xml:space="preserve"> </w:t>
      </w:r>
      <w:proofErr w:type="spellStart"/>
      <w:r>
        <w:t>stesso</w:t>
      </w:r>
      <w:proofErr w:type="spellEnd"/>
      <w:r>
        <w:t xml:space="preserve"> </w:t>
      </w:r>
      <w:proofErr w:type="spellStart"/>
      <w:r>
        <w:t>inerenti</w:t>
      </w:r>
      <w:proofErr w:type="spellEnd"/>
      <w:r>
        <w:t xml:space="preserve"> e </w:t>
      </w:r>
      <w:proofErr w:type="spellStart"/>
      <w:r>
        <w:t>conseguenti</w:t>
      </w:r>
      <w:proofErr w:type="spellEnd"/>
      <w:r>
        <w:t xml:space="preserve">, per </w:t>
      </w:r>
      <w:proofErr w:type="spellStart"/>
      <w:r>
        <w:t>il</w:t>
      </w:r>
      <w:proofErr w:type="spellEnd"/>
      <w:r>
        <w:t xml:space="preserve"> rispetto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obblighi</w:t>
      </w:r>
      <w:proofErr w:type="spellEnd"/>
      <w:r>
        <w:t xml:space="preserve"> di </w:t>
      </w:r>
      <w:proofErr w:type="spellStart"/>
      <w:r>
        <w:t>legge</w:t>
      </w:r>
      <w:proofErr w:type="spellEnd"/>
      <w:r>
        <w:t xml:space="preserve"> e </w:t>
      </w:r>
      <w:proofErr w:type="spellStart"/>
      <w:r>
        <w:t>regolamentari</w:t>
      </w:r>
      <w:proofErr w:type="spellEnd"/>
      <w:r>
        <w:t xml:space="preserve"> </w:t>
      </w:r>
      <w:proofErr w:type="spellStart"/>
      <w:r>
        <w:t>applicabili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difensive</w:t>
      </w:r>
      <w:proofErr w:type="spellEnd"/>
      <w:r>
        <w:t xml:space="preserve"> </w:t>
      </w:r>
      <w:proofErr w:type="spellStart"/>
      <w:r>
        <w:t>proprie</w:t>
      </w:r>
      <w:proofErr w:type="spellEnd"/>
      <w:r>
        <w:t xml:space="preserve"> o di </w:t>
      </w:r>
      <w:proofErr w:type="spellStart"/>
      <w:r>
        <w:t>terzi</w:t>
      </w:r>
      <w:proofErr w:type="spellEnd"/>
      <w:r>
        <w:t xml:space="preserve"> e </w:t>
      </w:r>
      <w:proofErr w:type="spellStart"/>
      <w:r>
        <w:t>fino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scadenza</w:t>
      </w:r>
      <w:proofErr w:type="spellEnd"/>
      <w:r>
        <w:t xml:space="preserve"> </w:t>
      </w:r>
      <w:proofErr w:type="gramStart"/>
      <w:r>
        <w:t xml:space="preserve">del  </w:t>
      </w:r>
      <w:proofErr w:type="spellStart"/>
      <w:r>
        <w:t>periodo</w:t>
      </w:r>
      <w:proofErr w:type="spellEnd"/>
      <w:proofErr w:type="gramEnd"/>
      <w:r>
        <w:t xml:space="preserve"> di </w:t>
      </w:r>
      <w:proofErr w:type="spellStart"/>
      <w:r>
        <w:t>prescrizione</w:t>
      </w:r>
      <w:proofErr w:type="spellEnd"/>
      <w:r>
        <w:t xml:space="preserve"> di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applicabile</w:t>
      </w:r>
      <w:proofErr w:type="spellEnd"/>
      <w:r>
        <w:t xml:space="preserve">, </w:t>
      </w:r>
      <w:proofErr w:type="spellStart"/>
      <w:r>
        <w:t>decorrente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data di </w:t>
      </w:r>
      <w:proofErr w:type="spellStart"/>
      <w:r>
        <w:t>chiusura</w:t>
      </w:r>
      <w:proofErr w:type="spellEnd"/>
      <w:r>
        <w:t xml:space="preserve"> del </w:t>
      </w:r>
      <w:proofErr w:type="spellStart"/>
      <w:r>
        <w:t>Progetto</w:t>
      </w:r>
      <w:proofErr w:type="spellEnd"/>
      <w:r>
        <w:t xml:space="preserve"> </w:t>
      </w:r>
      <w:proofErr w:type="spellStart"/>
      <w:r>
        <w:t>stesso</w:t>
      </w:r>
      <w:proofErr w:type="spellEnd"/>
      <w:r>
        <w:t>.</w:t>
      </w:r>
    </w:p>
    <w:p w:rsidR="00C642A8" w:rsidRDefault="00C642A8" w:rsidP="00C642A8">
      <w:pPr>
        <w:jc w:val="both"/>
      </w:pPr>
      <w:r>
        <w:t xml:space="preserve">Al </w:t>
      </w:r>
      <w:proofErr w:type="spellStart"/>
      <w:r>
        <w:t>termine</w:t>
      </w:r>
      <w:proofErr w:type="spellEnd"/>
      <w:r>
        <w:t xml:space="preserve"> del </w:t>
      </w:r>
      <w:proofErr w:type="spellStart"/>
      <w:r>
        <w:t>periodo</w:t>
      </w:r>
      <w:proofErr w:type="spellEnd"/>
      <w:r>
        <w:t xml:space="preserve"> di </w:t>
      </w:r>
      <w:proofErr w:type="spellStart"/>
      <w:r>
        <w:t>conservazione</w:t>
      </w:r>
      <w:proofErr w:type="spellEnd"/>
      <w:r>
        <w:t xml:space="preserve"> </w:t>
      </w:r>
      <w:proofErr w:type="spellStart"/>
      <w:r>
        <w:t>applicabile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riferibili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Interessati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cancellati</w:t>
      </w:r>
      <w:proofErr w:type="spellEnd"/>
      <w:r>
        <w:t xml:space="preserve"> o </w:t>
      </w:r>
      <w:proofErr w:type="spellStart"/>
      <w:r>
        <w:t>conservati</w:t>
      </w:r>
      <w:proofErr w:type="spellEnd"/>
      <w:r>
        <w:t xml:space="preserve"> in una forma </w:t>
      </w:r>
      <w:proofErr w:type="spellStart"/>
      <w:r>
        <w:t>che</w:t>
      </w:r>
      <w:proofErr w:type="spellEnd"/>
      <w:r>
        <w:t xml:space="preserve"> non </w:t>
      </w:r>
      <w:proofErr w:type="spellStart"/>
      <w:r>
        <w:t>consenta</w:t>
      </w:r>
      <w:proofErr w:type="spellEnd"/>
      <w:r>
        <w:t xml:space="preserve"> </w:t>
      </w:r>
      <w:proofErr w:type="spellStart"/>
      <w:r>
        <w:t>l’identificazione</w:t>
      </w:r>
      <w:proofErr w:type="spellEnd"/>
      <w:r>
        <w:t xml:space="preserve"> </w:t>
      </w:r>
      <w:proofErr w:type="spellStart"/>
      <w:r>
        <w:t>dell’Interessato</w:t>
      </w:r>
      <w:proofErr w:type="spellEnd"/>
      <w:r>
        <w:t xml:space="preserve"> (es. </w:t>
      </w:r>
      <w:proofErr w:type="spellStart"/>
      <w:r>
        <w:t>anonimizzazione</w:t>
      </w:r>
      <w:proofErr w:type="spellEnd"/>
      <w:r>
        <w:t xml:space="preserve"> </w:t>
      </w:r>
      <w:proofErr w:type="spellStart"/>
      <w:r>
        <w:t>irreversibile</w:t>
      </w:r>
      <w:proofErr w:type="spellEnd"/>
      <w:r>
        <w:t xml:space="preserve">), a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loro</w:t>
      </w:r>
      <w:proofErr w:type="spellEnd"/>
      <w:r>
        <w:t xml:space="preserve"> </w:t>
      </w:r>
      <w:proofErr w:type="spellStart"/>
      <w:r>
        <w:t>ulteriore</w:t>
      </w:r>
      <w:proofErr w:type="spellEnd"/>
      <w:r>
        <w:t xml:space="preserve">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necessario</w:t>
      </w:r>
      <w:proofErr w:type="spellEnd"/>
      <w:r>
        <w:t xml:space="preserve"> per </w:t>
      </w:r>
      <w:proofErr w:type="spellStart"/>
      <w:r>
        <w:t>uno</w:t>
      </w:r>
      <w:proofErr w:type="spellEnd"/>
      <w:r>
        <w:t xml:space="preserve"> o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scopi</w:t>
      </w:r>
      <w:proofErr w:type="spellEnd"/>
      <w:r>
        <w:t xml:space="preserve">: </w:t>
      </w:r>
      <w:proofErr w:type="spellStart"/>
      <w:r>
        <w:t>i</w:t>
      </w:r>
      <w:proofErr w:type="spellEnd"/>
      <w:r>
        <w:t xml:space="preserve">) </w:t>
      </w:r>
      <w:proofErr w:type="spellStart"/>
      <w:r>
        <w:t>risoluzione</w:t>
      </w:r>
      <w:proofErr w:type="spellEnd"/>
      <w:r>
        <w:t xml:space="preserve"> di </w:t>
      </w:r>
      <w:proofErr w:type="spellStart"/>
      <w:r>
        <w:t>precontenziosi</w:t>
      </w:r>
      <w:proofErr w:type="spellEnd"/>
      <w:r>
        <w:t xml:space="preserve"> e/o </w:t>
      </w:r>
      <w:proofErr w:type="spellStart"/>
      <w:r>
        <w:t>contenziosi</w:t>
      </w:r>
      <w:proofErr w:type="spellEnd"/>
      <w:r>
        <w:t xml:space="preserve"> </w:t>
      </w:r>
      <w:proofErr w:type="spellStart"/>
      <w:r>
        <w:t>avviati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scadenza</w:t>
      </w:r>
      <w:proofErr w:type="spellEnd"/>
      <w:r>
        <w:t xml:space="preserve"> del </w:t>
      </w:r>
      <w:proofErr w:type="spellStart"/>
      <w:r>
        <w:t>periodo</w:t>
      </w:r>
      <w:proofErr w:type="spellEnd"/>
      <w:r>
        <w:t xml:space="preserve"> di </w:t>
      </w:r>
      <w:proofErr w:type="spellStart"/>
      <w:r>
        <w:t>conservazione</w:t>
      </w:r>
      <w:proofErr w:type="spellEnd"/>
      <w:r>
        <w:t xml:space="preserve">; ii) per dare </w:t>
      </w:r>
      <w:proofErr w:type="spellStart"/>
      <w:r>
        <w:t>seguito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indagini</w:t>
      </w:r>
      <w:proofErr w:type="spellEnd"/>
      <w:r>
        <w:t>/</w:t>
      </w:r>
      <w:proofErr w:type="spellStart"/>
      <w:r>
        <w:t>ispezioni</w:t>
      </w:r>
      <w:proofErr w:type="spellEnd"/>
      <w:r>
        <w:t xml:space="preserve"> da </w:t>
      </w:r>
      <w:proofErr w:type="spellStart"/>
      <w:r>
        <w:t>parte</w:t>
      </w:r>
      <w:proofErr w:type="spellEnd"/>
      <w:r>
        <w:t xml:space="preserve"> di </w:t>
      </w:r>
      <w:proofErr w:type="spellStart"/>
      <w:r>
        <w:t>autorità</w:t>
      </w:r>
      <w:proofErr w:type="spellEnd"/>
      <w:r>
        <w:t xml:space="preserve"> </w:t>
      </w:r>
      <w:proofErr w:type="spellStart"/>
      <w:r>
        <w:t>esterne</w:t>
      </w:r>
      <w:proofErr w:type="spellEnd"/>
      <w:r>
        <w:t xml:space="preserve"> </w:t>
      </w:r>
      <w:proofErr w:type="spellStart"/>
      <w:r>
        <w:t>avviati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scadenza</w:t>
      </w:r>
      <w:proofErr w:type="spellEnd"/>
      <w:r>
        <w:t xml:space="preserve"> del </w:t>
      </w:r>
      <w:proofErr w:type="spellStart"/>
      <w:r>
        <w:t>periodo</w:t>
      </w:r>
      <w:proofErr w:type="spellEnd"/>
      <w:r>
        <w:t xml:space="preserve"> di </w:t>
      </w:r>
      <w:proofErr w:type="spellStart"/>
      <w:r>
        <w:t>conservazione</w:t>
      </w:r>
      <w:proofErr w:type="spellEnd"/>
      <w:r>
        <w:t xml:space="preserve">; iii) per dare </w:t>
      </w:r>
      <w:proofErr w:type="spellStart"/>
      <w:r>
        <w:t>seguito</w:t>
      </w:r>
      <w:proofErr w:type="spellEnd"/>
      <w:r>
        <w:t xml:space="preserve"> a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pubblica</w:t>
      </w:r>
      <w:proofErr w:type="spellEnd"/>
      <w:r>
        <w:t xml:space="preserve"> </w:t>
      </w:r>
      <w:proofErr w:type="spellStart"/>
      <w:r>
        <w:lastRenderedPageBreak/>
        <w:t>autorità</w:t>
      </w:r>
      <w:proofErr w:type="spellEnd"/>
      <w:r>
        <w:t xml:space="preserve"> </w:t>
      </w:r>
      <w:proofErr w:type="spellStart"/>
      <w:r>
        <w:t>italiana</w:t>
      </w:r>
      <w:proofErr w:type="spellEnd"/>
      <w:r>
        <w:t xml:space="preserve"> e/o </w:t>
      </w:r>
      <w:proofErr w:type="spellStart"/>
      <w:r>
        <w:t>estera</w:t>
      </w:r>
      <w:proofErr w:type="spellEnd"/>
      <w:r>
        <w:t xml:space="preserve"> </w:t>
      </w:r>
      <w:proofErr w:type="spellStart"/>
      <w:r>
        <w:t>pervenute</w:t>
      </w:r>
      <w:proofErr w:type="spellEnd"/>
      <w:r>
        <w:t>/</w:t>
      </w:r>
      <w:proofErr w:type="spellStart"/>
      <w:r>
        <w:t>notificate</w:t>
      </w:r>
      <w:proofErr w:type="spellEnd"/>
      <w:r>
        <w:t xml:space="preserve"> a </w:t>
      </w:r>
      <w:proofErr w:type="spellStart"/>
      <w:r>
        <w:t>FEduF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scadenza</w:t>
      </w:r>
      <w:proofErr w:type="spellEnd"/>
      <w:r>
        <w:t xml:space="preserve"> del </w:t>
      </w:r>
      <w:proofErr w:type="spellStart"/>
      <w:r>
        <w:t>periodo</w:t>
      </w:r>
      <w:proofErr w:type="spellEnd"/>
      <w:r>
        <w:t xml:space="preserve"> di </w:t>
      </w:r>
      <w:proofErr w:type="spellStart"/>
      <w:r>
        <w:t>conservazione</w:t>
      </w:r>
      <w:proofErr w:type="spellEnd"/>
      <w:r>
        <w:t>.</w:t>
      </w:r>
    </w:p>
    <w:p w:rsidR="00C642A8" w:rsidRDefault="00C642A8" w:rsidP="00C642A8">
      <w:pPr>
        <w:jc w:val="both"/>
      </w:pPr>
      <w:r>
        <w:t xml:space="preserve">5.3 </w:t>
      </w:r>
      <w:proofErr w:type="spellStart"/>
      <w:r>
        <w:t>Ciascun</w:t>
      </w:r>
      <w:proofErr w:type="spellEnd"/>
      <w:r>
        <w:t xml:space="preserve"> </w:t>
      </w:r>
      <w:proofErr w:type="spellStart"/>
      <w:r>
        <w:t>Interessato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chiedere</w:t>
      </w:r>
      <w:proofErr w:type="spellEnd"/>
      <w:r>
        <w:t xml:space="preserve"> di </w:t>
      </w:r>
      <w:proofErr w:type="spellStart"/>
      <w:r>
        <w:t>ricevere</w:t>
      </w:r>
      <w:proofErr w:type="spellEnd"/>
      <w:r>
        <w:t xml:space="preserve"> o </w:t>
      </w:r>
      <w:proofErr w:type="spellStart"/>
      <w:r>
        <w:t>chiedere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trasferimento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a </w:t>
      </w:r>
      <w:proofErr w:type="spellStart"/>
      <w:r>
        <w:t>lui</w:t>
      </w:r>
      <w:proofErr w:type="spellEnd"/>
      <w:r>
        <w:t xml:space="preserve"> </w:t>
      </w:r>
      <w:proofErr w:type="spellStart"/>
      <w:r>
        <w:t>riferibili</w:t>
      </w:r>
      <w:proofErr w:type="spellEnd"/>
      <w:r>
        <w:t xml:space="preserve"> in </w:t>
      </w:r>
      <w:proofErr w:type="spellStart"/>
      <w:r>
        <w:t>possesso</w:t>
      </w:r>
      <w:proofErr w:type="spellEnd"/>
      <w:r>
        <w:t xml:space="preserve"> di </w:t>
      </w:r>
      <w:proofErr w:type="spellStart"/>
      <w:r>
        <w:t>FEduF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per </w:t>
      </w:r>
      <w:proofErr w:type="spellStart"/>
      <w:r>
        <w:t>ulteriori</w:t>
      </w:r>
      <w:proofErr w:type="spellEnd"/>
      <w:r>
        <w:t xml:space="preserve"> </w:t>
      </w:r>
      <w:proofErr w:type="spellStart"/>
      <w:r>
        <w:t>usi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per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(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portabilità</w:t>
      </w:r>
      <w:proofErr w:type="spellEnd"/>
      <w:r>
        <w:t xml:space="preserve">). In </w:t>
      </w:r>
      <w:proofErr w:type="spellStart"/>
      <w:r>
        <w:t>particolare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portabilità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(es. </w:t>
      </w:r>
      <w:proofErr w:type="spellStart"/>
      <w:r>
        <w:t>nome</w:t>
      </w:r>
      <w:proofErr w:type="spellEnd"/>
      <w:r>
        <w:t xml:space="preserve">, </w:t>
      </w:r>
      <w:proofErr w:type="spellStart"/>
      <w:r>
        <w:t>cognome</w:t>
      </w:r>
      <w:proofErr w:type="spellEnd"/>
      <w:r>
        <w:t xml:space="preserve">, </w:t>
      </w:r>
      <w:proofErr w:type="spellStart"/>
      <w:r>
        <w:t>titolo</w:t>
      </w:r>
      <w:proofErr w:type="spellEnd"/>
      <w:r>
        <w:t xml:space="preserve">, data </w:t>
      </w:r>
      <w:proofErr w:type="spellStart"/>
      <w:r>
        <w:t>nascita</w:t>
      </w:r>
      <w:proofErr w:type="spellEnd"/>
      <w:r>
        <w:t xml:space="preserve">, </w:t>
      </w:r>
      <w:proofErr w:type="spellStart"/>
      <w:r>
        <w:t>sesso</w:t>
      </w:r>
      <w:proofErr w:type="spellEnd"/>
      <w:r>
        <w:t xml:space="preserve">, </w:t>
      </w:r>
      <w:proofErr w:type="spellStart"/>
      <w:r>
        <w:t>luogo</w:t>
      </w:r>
      <w:proofErr w:type="spellEnd"/>
      <w:r>
        <w:t xml:space="preserve"> </w:t>
      </w:r>
      <w:proofErr w:type="spellStart"/>
      <w:r>
        <w:t>nascita</w:t>
      </w:r>
      <w:proofErr w:type="spellEnd"/>
      <w:r>
        <w:t xml:space="preserve">, </w:t>
      </w:r>
      <w:proofErr w:type="spellStart"/>
      <w:r>
        <w:t>residenza</w:t>
      </w:r>
      <w:proofErr w:type="spellEnd"/>
      <w:r>
        <w:t xml:space="preserve">, </w:t>
      </w:r>
      <w:proofErr w:type="spellStart"/>
      <w:r>
        <w:t>ecc</w:t>
      </w:r>
      <w:proofErr w:type="spellEnd"/>
      <w:r>
        <w:t>.).</w:t>
      </w:r>
    </w:p>
    <w:p w:rsidR="00C642A8" w:rsidRDefault="00C642A8" w:rsidP="00C642A8">
      <w:pPr>
        <w:jc w:val="both"/>
      </w:pPr>
    </w:p>
    <w:p w:rsidR="00C642A8" w:rsidRPr="00297171" w:rsidRDefault="00C642A8" w:rsidP="00C642A8">
      <w:pPr>
        <w:jc w:val="both"/>
        <w:rPr>
          <w:i/>
        </w:rPr>
      </w:pPr>
      <w:r w:rsidRPr="00297171">
        <w:rPr>
          <w:i/>
        </w:rPr>
        <w:t xml:space="preserve">6. </w:t>
      </w:r>
      <w:proofErr w:type="spellStart"/>
      <w:r w:rsidRPr="00297171">
        <w:rPr>
          <w:i/>
        </w:rPr>
        <w:t>Modalità</w:t>
      </w:r>
      <w:proofErr w:type="spellEnd"/>
      <w:r w:rsidRPr="00297171">
        <w:rPr>
          <w:i/>
        </w:rPr>
        <w:t xml:space="preserve"> di </w:t>
      </w:r>
      <w:proofErr w:type="spellStart"/>
      <w:r w:rsidRPr="00297171">
        <w:rPr>
          <w:i/>
        </w:rPr>
        <w:t>esercizio</w:t>
      </w:r>
      <w:proofErr w:type="spellEnd"/>
      <w:r w:rsidRPr="00297171">
        <w:rPr>
          <w:i/>
        </w:rPr>
        <w:t xml:space="preserve"> </w:t>
      </w:r>
      <w:proofErr w:type="spellStart"/>
      <w:r w:rsidRPr="00297171">
        <w:rPr>
          <w:i/>
        </w:rPr>
        <w:t>dei</w:t>
      </w:r>
      <w:proofErr w:type="spellEnd"/>
      <w:r w:rsidRPr="00297171">
        <w:rPr>
          <w:i/>
        </w:rPr>
        <w:t xml:space="preserve"> </w:t>
      </w:r>
      <w:proofErr w:type="spellStart"/>
      <w:r w:rsidRPr="00297171">
        <w:rPr>
          <w:i/>
        </w:rPr>
        <w:t>diritti</w:t>
      </w:r>
      <w:proofErr w:type="spellEnd"/>
    </w:p>
    <w:p w:rsidR="00C642A8" w:rsidRDefault="00C642A8" w:rsidP="00C642A8">
      <w:pPr>
        <w:jc w:val="both"/>
      </w:pPr>
      <w:proofErr w:type="spellStart"/>
      <w:r>
        <w:t>Ciascun</w:t>
      </w:r>
      <w:proofErr w:type="spellEnd"/>
      <w:r>
        <w:t xml:space="preserve"> </w:t>
      </w:r>
      <w:proofErr w:type="spellStart"/>
      <w:r>
        <w:t>Interessato</w:t>
      </w:r>
      <w:proofErr w:type="spellEnd"/>
      <w:r>
        <w:t xml:space="preserve"> per </w:t>
      </w:r>
      <w:proofErr w:type="spellStart"/>
      <w:r>
        <w:t>esercitare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cui al </w:t>
      </w:r>
      <w:proofErr w:type="spellStart"/>
      <w:r>
        <w:t>precedente</w:t>
      </w:r>
      <w:proofErr w:type="spellEnd"/>
      <w:r>
        <w:t xml:space="preserve"> </w:t>
      </w:r>
      <w:proofErr w:type="spellStart"/>
      <w:r>
        <w:t>paragrafo</w:t>
      </w:r>
      <w:proofErr w:type="spellEnd"/>
      <w:r>
        <w:t xml:space="preserve"> 5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rivolgersi</w:t>
      </w:r>
      <w:proofErr w:type="spellEnd"/>
      <w:r>
        <w:t xml:space="preserve"> a: Fondazione per </w:t>
      </w:r>
      <w:proofErr w:type="spellStart"/>
      <w:r>
        <w:t>l’Educazione</w:t>
      </w:r>
      <w:proofErr w:type="spellEnd"/>
      <w:r>
        <w:t xml:space="preserve"> </w:t>
      </w:r>
      <w:proofErr w:type="spellStart"/>
      <w:r>
        <w:t>finanziaria</w:t>
      </w:r>
      <w:proofErr w:type="spellEnd"/>
      <w:r>
        <w:t xml:space="preserve"> e al </w:t>
      </w:r>
      <w:proofErr w:type="spellStart"/>
      <w:r>
        <w:t>Risparmio</w:t>
      </w:r>
      <w:proofErr w:type="spellEnd"/>
      <w:r>
        <w:t xml:space="preserve">, tel. +39 06/6767858, fax +39 06/67678019, </w:t>
      </w:r>
      <w:proofErr w:type="spellStart"/>
      <w:r>
        <w:t>indirizzo</w:t>
      </w:r>
      <w:proofErr w:type="spellEnd"/>
      <w:r>
        <w:t xml:space="preserve"> e-mail: info@feduf.it.</w:t>
      </w:r>
    </w:p>
    <w:p w:rsidR="00C642A8" w:rsidRDefault="00C642A8" w:rsidP="00C642A8">
      <w:pPr>
        <w:jc w:val="both"/>
      </w:pPr>
      <w:r>
        <w:t xml:space="preserve">Il </w:t>
      </w:r>
      <w:proofErr w:type="spellStart"/>
      <w:r>
        <w:t>termine</w:t>
      </w:r>
      <w:proofErr w:type="spellEnd"/>
      <w:r>
        <w:t xml:space="preserve"> per la </w:t>
      </w:r>
      <w:proofErr w:type="spellStart"/>
      <w:r>
        <w:t>risposta</w:t>
      </w:r>
      <w:proofErr w:type="spellEnd"/>
      <w:r>
        <w:t xml:space="preserve"> è un (1) </w:t>
      </w:r>
      <w:proofErr w:type="spellStart"/>
      <w:r>
        <w:t>mese</w:t>
      </w:r>
      <w:proofErr w:type="spellEnd"/>
      <w:r>
        <w:t xml:space="preserve">, </w:t>
      </w:r>
      <w:proofErr w:type="spellStart"/>
      <w:r>
        <w:t>prorogabile</w:t>
      </w:r>
      <w:proofErr w:type="spellEnd"/>
      <w:r>
        <w:t xml:space="preserve"> di due (2) </w:t>
      </w:r>
      <w:proofErr w:type="spellStart"/>
      <w:r>
        <w:t>mesi</w:t>
      </w:r>
      <w:proofErr w:type="spellEnd"/>
      <w:r>
        <w:t xml:space="preserve"> in </w:t>
      </w:r>
      <w:proofErr w:type="spellStart"/>
      <w:r>
        <w:t>casi</w:t>
      </w:r>
      <w:proofErr w:type="spellEnd"/>
      <w:r>
        <w:t xml:space="preserve"> di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complessità</w:t>
      </w:r>
      <w:proofErr w:type="spellEnd"/>
      <w:r>
        <w:t xml:space="preserve">; in </w:t>
      </w:r>
      <w:proofErr w:type="spellStart"/>
      <w:r>
        <w:t>questi</w:t>
      </w:r>
      <w:proofErr w:type="spellEnd"/>
      <w:r>
        <w:t xml:space="preserve"> </w:t>
      </w:r>
      <w:proofErr w:type="spellStart"/>
      <w:r>
        <w:t>casi</w:t>
      </w:r>
      <w:proofErr w:type="spellEnd"/>
      <w:r>
        <w:t xml:space="preserve">, </w:t>
      </w:r>
      <w:proofErr w:type="spellStart"/>
      <w:r>
        <w:t>FEduF</w:t>
      </w:r>
      <w:proofErr w:type="spellEnd"/>
      <w:r>
        <w:t xml:space="preserve"> </w:t>
      </w:r>
      <w:proofErr w:type="spellStart"/>
      <w:r>
        <w:t>fornisce</w:t>
      </w:r>
      <w:proofErr w:type="spellEnd"/>
      <w:r>
        <w:t xml:space="preserve"> </w:t>
      </w:r>
      <w:proofErr w:type="spellStart"/>
      <w:r>
        <w:t>almeno</w:t>
      </w:r>
      <w:proofErr w:type="spellEnd"/>
      <w:r>
        <w:t xml:space="preserve"> una </w:t>
      </w:r>
      <w:proofErr w:type="spellStart"/>
      <w:r>
        <w:t>comunicazione</w:t>
      </w:r>
      <w:proofErr w:type="spellEnd"/>
      <w:r>
        <w:t xml:space="preserve"> </w:t>
      </w:r>
      <w:proofErr w:type="spellStart"/>
      <w:r>
        <w:t>interlocutoria</w:t>
      </w:r>
      <w:proofErr w:type="spellEnd"/>
      <w:r>
        <w:t xml:space="preserve"> </w:t>
      </w:r>
      <w:proofErr w:type="spellStart"/>
      <w:r>
        <w:t>entro</w:t>
      </w:r>
      <w:proofErr w:type="spellEnd"/>
      <w:r>
        <w:t xml:space="preserve"> un (1) </w:t>
      </w:r>
      <w:proofErr w:type="spellStart"/>
      <w:r>
        <w:t>mese</w:t>
      </w:r>
      <w:proofErr w:type="spellEnd"/>
      <w:r>
        <w:t>.</w:t>
      </w:r>
    </w:p>
    <w:p w:rsidR="00C642A8" w:rsidRDefault="00C642A8" w:rsidP="00C642A8">
      <w:pPr>
        <w:jc w:val="both"/>
      </w:pPr>
      <w:proofErr w:type="spellStart"/>
      <w:r>
        <w:t>L’esercizio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è, in </w:t>
      </w:r>
      <w:proofErr w:type="spellStart"/>
      <w:r>
        <w:t>linea</w:t>
      </w:r>
      <w:proofErr w:type="spellEnd"/>
      <w:r>
        <w:t xml:space="preserve"> di principio, </w:t>
      </w:r>
      <w:proofErr w:type="spellStart"/>
      <w:r>
        <w:t>gratuito</w:t>
      </w:r>
      <w:proofErr w:type="spellEnd"/>
      <w:r>
        <w:t xml:space="preserve">; </w:t>
      </w:r>
      <w:proofErr w:type="spellStart"/>
      <w:r>
        <w:t>FEduF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riserva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chiedere</w:t>
      </w:r>
      <w:proofErr w:type="spellEnd"/>
      <w:r>
        <w:t xml:space="preserve"> un </w:t>
      </w:r>
      <w:proofErr w:type="spellStart"/>
      <w:r>
        <w:t>contributo</w:t>
      </w:r>
      <w:proofErr w:type="spellEnd"/>
      <w:r>
        <w:t xml:space="preserve">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manifestamente</w:t>
      </w:r>
      <w:proofErr w:type="spellEnd"/>
      <w:r>
        <w:t xml:space="preserve"> </w:t>
      </w:r>
      <w:proofErr w:type="spellStart"/>
      <w:r>
        <w:t>infondate</w:t>
      </w:r>
      <w:proofErr w:type="spellEnd"/>
      <w:r>
        <w:t xml:space="preserve"> o </w:t>
      </w:r>
      <w:proofErr w:type="spellStart"/>
      <w:r>
        <w:t>eccessive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ripetitive</w:t>
      </w:r>
      <w:proofErr w:type="spellEnd"/>
      <w:r>
        <w:t>).</w:t>
      </w:r>
    </w:p>
    <w:p w:rsidR="00C642A8" w:rsidRDefault="00C642A8" w:rsidP="00C642A8">
      <w:pPr>
        <w:jc w:val="both"/>
      </w:pPr>
      <w:proofErr w:type="spellStart"/>
      <w:r>
        <w:t>FEduF</w:t>
      </w:r>
      <w:proofErr w:type="spellEnd"/>
      <w:r>
        <w:t xml:space="preserve"> ha </w:t>
      </w:r>
      <w:proofErr w:type="spellStart"/>
      <w:r>
        <w:t>il</w:t>
      </w:r>
      <w:proofErr w:type="spellEnd"/>
      <w:r>
        <w:t xml:space="preserve">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chiedere</w:t>
      </w:r>
      <w:proofErr w:type="spellEnd"/>
      <w:r>
        <w:t xml:space="preserve"> </w:t>
      </w:r>
      <w:proofErr w:type="spellStart"/>
      <w:r>
        <w:t>informazioni</w:t>
      </w:r>
      <w:proofErr w:type="spellEnd"/>
      <w:r>
        <w:t xml:space="preserve"> </w:t>
      </w:r>
      <w:proofErr w:type="spellStart"/>
      <w:r>
        <w:t>necessarie</w:t>
      </w:r>
      <w:proofErr w:type="spellEnd"/>
      <w:r>
        <w:t xml:space="preserve"> a </w:t>
      </w:r>
      <w:proofErr w:type="spellStart"/>
      <w:r>
        <w:t>fini</w:t>
      </w:r>
      <w:proofErr w:type="spellEnd"/>
      <w:r>
        <w:t xml:space="preserve"> </w:t>
      </w:r>
      <w:proofErr w:type="spellStart"/>
      <w:r>
        <w:t>identificativi</w:t>
      </w:r>
      <w:proofErr w:type="spellEnd"/>
      <w:r>
        <w:t xml:space="preserve"> del </w:t>
      </w:r>
      <w:proofErr w:type="spellStart"/>
      <w:r>
        <w:t>richiedente</w:t>
      </w:r>
      <w:proofErr w:type="spellEnd"/>
      <w:r>
        <w:t>.</w:t>
      </w:r>
    </w:p>
    <w:p w:rsidR="00C642A8" w:rsidRDefault="00C642A8" w:rsidP="00C642A8">
      <w:pPr>
        <w:jc w:val="both"/>
      </w:pPr>
    </w:p>
    <w:p w:rsidR="00C642A8" w:rsidRPr="00297171" w:rsidRDefault="00C642A8" w:rsidP="00C642A8">
      <w:pPr>
        <w:jc w:val="both"/>
        <w:rPr>
          <w:i/>
        </w:rPr>
      </w:pPr>
      <w:r w:rsidRPr="00297171">
        <w:rPr>
          <w:i/>
        </w:rPr>
        <w:t xml:space="preserve">7. </w:t>
      </w:r>
      <w:proofErr w:type="spellStart"/>
      <w:r w:rsidRPr="00297171">
        <w:rPr>
          <w:i/>
        </w:rPr>
        <w:t>Reclamo</w:t>
      </w:r>
      <w:proofErr w:type="spellEnd"/>
      <w:r w:rsidRPr="00297171">
        <w:rPr>
          <w:i/>
        </w:rPr>
        <w:t xml:space="preserve"> o </w:t>
      </w:r>
      <w:proofErr w:type="spellStart"/>
      <w:r w:rsidRPr="00297171">
        <w:rPr>
          <w:i/>
        </w:rPr>
        <w:t>segnalazione</w:t>
      </w:r>
      <w:proofErr w:type="spellEnd"/>
      <w:r w:rsidRPr="00297171">
        <w:rPr>
          <w:i/>
        </w:rPr>
        <w:t xml:space="preserve"> al </w:t>
      </w:r>
      <w:proofErr w:type="spellStart"/>
      <w:r w:rsidRPr="00297171">
        <w:rPr>
          <w:i/>
        </w:rPr>
        <w:t>Garante</w:t>
      </w:r>
      <w:proofErr w:type="spellEnd"/>
      <w:r w:rsidRPr="00297171">
        <w:rPr>
          <w:i/>
        </w:rPr>
        <w:t xml:space="preserve"> per la </w:t>
      </w:r>
      <w:proofErr w:type="spellStart"/>
      <w:r w:rsidRPr="00297171">
        <w:rPr>
          <w:i/>
        </w:rPr>
        <w:t>protezione</w:t>
      </w:r>
      <w:proofErr w:type="spellEnd"/>
      <w:r w:rsidRPr="00297171">
        <w:rPr>
          <w:i/>
        </w:rPr>
        <w:t xml:space="preserve"> </w:t>
      </w:r>
      <w:proofErr w:type="spellStart"/>
      <w:r w:rsidRPr="00297171">
        <w:rPr>
          <w:i/>
        </w:rPr>
        <w:t>dei</w:t>
      </w:r>
      <w:proofErr w:type="spellEnd"/>
      <w:r w:rsidRPr="00297171">
        <w:rPr>
          <w:i/>
        </w:rPr>
        <w:t xml:space="preserve"> </w:t>
      </w:r>
      <w:proofErr w:type="spellStart"/>
      <w:r w:rsidRPr="00297171">
        <w:rPr>
          <w:i/>
        </w:rPr>
        <w:t>dati</w:t>
      </w:r>
      <w:proofErr w:type="spellEnd"/>
      <w:r w:rsidRPr="00297171">
        <w:rPr>
          <w:i/>
        </w:rPr>
        <w:t xml:space="preserve"> </w:t>
      </w:r>
      <w:proofErr w:type="spellStart"/>
      <w:r w:rsidRPr="00297171">
        <w:rPr>
          <w:i/>
        </w:rPr>
        <w:t>personali</w:t>
      </w:r>
      <w:proofErr w:type="spellEnd"/>
      <w:r w:rsidRPr="00297171">
        <w:rPr>
          <w:i/>
        </w:rPr>
        <w:t>.</w:t>
      </w:r>
    </w:p>
    <w:p w:rsidR="00C642A8" w:rsidRPr="00B952DE" w:rsidRDefault="00C642A8" w:rsidP="00C642A8">
      <w:pPr>
        <w:jc w:val="both"/>
        <w:rPr>
          <w:b/>
          <w:lang w:val="it-IT"/>
        </w:rPr>
      </w:pPr>
      <w:proofErr w:type="spellStart"/>
      <w:r>
        <w:t>FEduF</w:t>
      </w:r>
      <w:proofErr w:type="spellEnd"/>
      <w:r w:rsidRPr="00DF2D92">
        <w:t xml:space="preserve"> La </w:t>
      </w:r>
      <w:proofErr w:type="spellStart"/>
      <w:r w:rsidRPr="00DF2D92">
        <w:t>informa</w:t>
      </w:r>
      <w:proofErr w:type="spellEnd"/>
      <w:r w:rsidRPr="00DF2D92">
        <w:t xml:space="preserve"> </w:t>
      </w:r>
      <w:proofErr w:type="spellStart"/>
      <w:r w:rsidRPr="00DF2D92">
        <w:t>che</w:t>
      </w:r>
      <w:proofErr w:type="spellEnd"/>
      <w:r w:rsidRPr="00DF2D92">
        <w:t xml:space="preserve"> Lei ha </w:t>
      </w:r>
      <w:proofErr w:type="spellStart"/>
      <w:r w:rsidRPr="00DF2D92">
        <w:t>diritto</w:t>
      </w:r>
      <w:proofErr w:type="spellEnd"/>
      <w:r w:rsidRPr="00DF2D92">
        <w:t xml:space="preserve"> di </w:t>
      </w:r>
      <w:proofErr w:type="spellStart"/>
      <w:r w:rsidRPr="00DF2D92">
        <w:t>proporre</w:t>
      </w:r>
      <w:proofErr w:type="spellEnd"/>
      <w:r w:rsidRPr="00DF2D92">
        <w:t xml:space="preserve"> </w:t>
      </w:r>
      <w:proofErr w:type="spellStart"/>
      <w:r w:rsidRPr="00DF2D92">
        <w:t>reclamo</w:t>
      </w:r>
      <w:proofErr w:type="spellEnd"/>
      <w:r w:rsidRPr="00DF2D92">
        <w:t xml:space="preserve"> </w:t>
      </w:r>
      <w:proofErr w:type="spellStart"/>
      <w:r w:rsidRPr="00DF2D92">
        <w:t>ovvero</w:t>
      </w:r>
      <w:proofErr w:type="spellEnd"/>
      <w:r w:rsidRPr="00DF2D92">
        <w:t xml:space="preserve"> </w:t>
      </w:r>
      <w:proofErr w:type="spellStart"/>
      <w:r w:rsidRPr="00DF2D92">
        <w:t>effettuare</w:t>
      </w:r>
      <w:proofErr w:type="spellEnd"/>
      <w:r w:rsidRPr="00DF2D92">
        <w:t xml:space="preserve"> una </w:t>
      </w:r>
      <w:proofErr w:type="spellStart"/>
      <w:r w:rsidRPr="00DF2D92">
        <w:t>segnalazione</w:t>
      </w:r>
      <w:proofErr w:type="spellEnd"/>
      <w:r w:rsidRPr="00DF2D92">
        <w:t xml:space="preserve"> al </w:t>
      </w:r>
      <w:proofErr w:type="spellStart"/>
      <w:r w:rsidRPr="00DF2D92">
        <w:t>Garante</w:t>
      </w:r>
      <w:proofErr w:type="spellEnd"/>
      <w:r w:rsidRPr="00DF2D92">
        <w:t xml:space="preserve"> per la </w:t>
      </w:r>
      <w:proofErr w:type="spellStart"/>
      <w:r w:rsidRPr="00DF2D92">
        <w:t>Protezione</w:t>
      </w:r>
      <w:proofErr w:type="spellEnd"/>
      <w:r w:rsidRPr="00DF2D92">
        <w:t xml:space="preserve"> </w:t>
      </w:r>
      <w:proofErr w:type="spellStart"/>
      <w:r w:rsidRPr="00DF2D92">
        <w:t>dei</w:t>
      </w:r>
      <w:proofErr w:type="spellEnd"/>
      <w:r w:rsidRPr="00DF2D92">
        <w:t xml:space="preserve"> </w:t>
      </w:r>
      <w:proofErr w:type="spellStart"/>
      <w:r w:rsidRPr="00DF2D92">
        <w:t>Dati</w:t>
      </w:r>
      <w:proofErr w:type="spellEnd"/>
      <w:r w:rsidRPr="00DF2D92">
        <w:t xml:space="preserve"> </w:t>
      </w:r>
      <w:proofErr w:type="spellStart"/>
      <w:r w:rsidRPr="00DF2D92">
        <w:t>Personali</w:t>
      </w:r>
      <w:proofErr w:type="spellEnd"/>
      <w:r w:rsidRPr="00DF2D92">
        <w:t xml:space="preserve"> </w:t>
      </w:r>
      <w:proofErr w:type="spellStart"/>
      <w:r w:rsidRPr="00DF2D92">
        <w:t>oppure</w:t>
      </w:r>
      <w:proofErr w:type="spellEnd"/>
      <w:r w:rsidRPr="00DF2D92">
        <w:t xml:space="preserve"> in </w:t>
      </w:r>
      <w:proofErr w:type="spellStart"/>
      <w:r w:rsidRPr="00DF2D92">
        <w:t>alternativa</w:t>
      </w:r>
      <w:proofErr w:type="spellEnd"/>
      <w:r w:rsidRPr="00DF2D92">
        <w:t xml:space="preserve"> </w:t>
      </w:r>
      <w:proofErr w:type="spellStart"/>
      <w:r w:rsidRPr="00DF2D92">
        <w:t>presentare</w:t>
      </w:r>
      <w:proofErr w:type="spellEnd"/>
      <w:r w:rsidRPr="00DF2D92">
        <w:t xml:space="preserve"> </w:t>
      </w:r>
      <w:proofErr w:type="spellStart"/>
      <w:r w:rsidRPr="00DF2D92">
        <w:t>ricorso</w:t>
      </w:r>
      <w:proofErr w:type="spellEnd"/>
      <w:r w:rsidRPr="00DF2D92">
        <w:t xml:space="preserve"> </w:t>
      </w:r>
      <w:proofErr w:type="spellStart"/>
      <w:r w:rsidRPr="00DF2D92">
        <w:t>all’Autorità</w:t>
      </w:r>
      <w:proofErr w:type="spellEnd"/>
      <w:r w:rsidRPr="00DF2D92">
        <w:t xml:space="preserve"> </w:t>
      </w:r>
      <w:proofErr w:type="spellStart"/>
      <w:r w:rsidRPr="00DF2D92">
        <w:t>Giudiziaria</w:t>
      </w:r>
      <w:proofErr w:type="spellEnd"/>
      <w:r w:rsidRPr="00DF2D92">
        <w:t xml:space="preserve">.  I </w:t>
      </w:r>
      <w:proofErr w:type="spellStart"/>
      <w:r w:rsidRPr="00DF2D92">
        <w:t>contatti</w:t>
      </w:r>
      <w:proofErr w:type="spellEnd"/>
      <w:r w:rsidRPr="00DF2D92">
        <w:t xml:space="preserve"> del </w:t>
      </w:r>
      <w:proofErr w:type="spellStart"/>
      <w:r w:rsidRPr="00DF2D92">
        <w:t>Garante</w:t>
      </w:r>
      <w:proofErr w:type="spellEnd"/>
      <w:r w:rsidRPr="00DF2D92">
        <w:t xml:space="preserve"> per la </w:t>
      </w:r>
      <w:proofErr w:type="spellStart"/>
      <w:r w:rsidRPr="00DF2D92">
        <w:t>Protezione</w:t>
      </w:r>
      <w:proofErr w:type="spellEnd"/>
      <w:r w:rsidRPr="00DF2D92">
        <w:t xml:space="preserve"> de</w:t>
      </w:r>
      <w:r w:rsidRPr="00C642A8">
        <w:t xml:space="preserve"> </w:t>
      </w:r>
      <w:proofErr w:type="spellStart"/>
      <w:r w:rsidRPr="00DF2D92">
        <w:t>dei</w:t>
      </w:r>
      <w:proofErr w:type="spellEnd"/>
      <w:r w:rsidRPr="00DF2D92">
        <w:t xml:space="preserve"> </w:t>
      </w:r>
      <w:proofErr w:type="spellStart"/>
      <w:r w:rsidRPr="00DF2D92">
        <w:t>Dati</w:t>
      </w:r>
      <w:proofErr w:type="spellEnd"/>
      <w:r w:rsidRPr="00DF2D92">
        <w:t xml:space="preserve"> </w:t>
      </w:r>
      <w:proofErr w:type="spellStart"/>
      <w:r w:rsidRPr="00DF2D92">
        <w:t>Personali</w:t>
      </w:r>
      <w:proofErr w:type="spellEnd"/>
      <w:r w:rsidRPr="00DF2D92">
        <w:t xml:space="preserve"> </w:t>
      </w:r>
      <w:proofErr w:type="spellStart"/>
      <w:r w:rsidRPr="00DF2D92">
        <w:t>sono</w:t>
      </w:r>
      <w:proofErr w:type="spellEnd"/>
      <w:r w:rsidRPr="00DF2D92">
        <w:t xml:space="preserve"> </w:t>
      </w:r>
      <w:proofErr w:type="spellStart"/>
      <w:r w:rsidRPr="00DF2D92">
        <w:t>consultabili</w:t>
      </w:r>
      <w:proofErr w:type="spellEnd"/>
      <w:r w:rsidRPr="00DF2D92">
        <w:t xml:space="preserve"> </w:t>
      </w:r>
      <w:proofErr w:type="spellStart"/>
      <w:r w:rsidRPr="00DF2D92">
        <w:t>sul</w:t>
      </w:r>
      <w:proofErr w:type="spellEnd"/>
      <w:r w:rsidRPr="00DF2D92">
        <w:t xml:space="preserve"> </w:t>
      </w:r>
      <w:proofErr w:type="spellStart"/>
      <w:r w:rsidRPr="00DF2D92">
        <w:t>sito</w:t>
      </w:r>
      <w:proofErr w:type="spellEnd"/>
      <w:r w:rsidRPr="00DF2D92">
        <w:t xml:space="preserve"> web http://www.garanteprivacy.it.</w:t>
      </w:r>
    </w:p>
    <w:sectPr w:rsidR="00C642A8" w:rsidRPr="00B952DE" w:rsidSect="00A30A0A">
      <w:pgSz w:w="11907" w:h="16839" w:code="9"/>
      <w:pgMar w:top="1587" w:right="1020" w:bottom="1304" w:left="1020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DDB" w:rsidRDefault="00C42DDB" w:rsidP="00F87FE8">
      <w:pPr>
        <w:spacing w:after="0" w:line="240" w:lineRule="auto"/>
      </w:pPr>
      <w:r>
        <w:separator/>
      </w:r>
    </w:p>
  </w:endnote>
  <w:endnote w:type="continuationSeparator" w:id="0">
    <w:p w:rsidR="00C42DDB" w:rsidRDefault="00C42DDB" w:rsidP="00F8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eGothic CondEighteen">
    <w:altName w:val="MS PGothic"/>
    <w:charset w:val="00"/>
    <w:family w:val="auto"/>
    <w:pitch w:val="variable"/>
    <w:sig w:usb0="8000000F" w:usb1="00002042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-Bold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DDB" w:rsidRPr="009F098D" w:rsidRDefault="00C42DDB" w:rsidP="009F098D">
      <w:pPr>
        <w:pStyle w:val="Base"/>
      </w:pPr>
    </w:p>
  </w:footnote>
  <w:footnote w:type="continuationSeparator" w:id="0">
    <w:p w:rsidR="00C42DDB" w:rsidRDefault="00C42DDB" w:rsidP="00F87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67pt;height:327pt" o:bullet="t">
        <v:imagedata r:id="rId1" o:title="art5B62"/>
      </v:shape>
    </w:pict>
  </w:numPicBullet>
  <w:abstractNum w:abstractNumId="0" w15:restartNumberingAfterBreak="0">
    <w:nsid w:val="FFFFFF7C"/>
    <w:multiLevelType w:val="singleLevel"/>
    <w:tmpl w:val="1EBC78C6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E1494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ACEB3E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FA2374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C25CBC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DA6D9C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C4BB78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524686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740ED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BEAC9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536CCF"/>
    <w:multiLevelType w:val="multilevel"/>
    <w:tmpl w:val="08090023"/>
    <w:styleLink w:val="ArticoloSezion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FC149F4"/>
    <w:multiLevelType w:val="hybridMultilevel"/>
    <w:tmpl w:val="6928A404"/>
    <w:lvl w:ilvl="0" w:tplc="593CB65C">
      <w:start w:val="1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8019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AA45B8"/>
    <w:multiLevelType w:val="hybridMultilevel"/>
    <w:tmpl w:val="AD6A4730"/>
    <w:lvl w:ilvl="0" w:tplc="CC3C9242">
      <w:start w:val="1"/>
      <w:numFmt w:val="decimal"/>
      <w:pStyle w:val="Body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616C8"/>
    <w:multiLevelType w:val="multilevel"/>
    <w:tmpl w:val="91003B2E"/>
    <w:name w:val="NumberListTemplat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List1"/>
      <w:lvlText w:val="%2."/>
      <w:lvlJc w:val="left"/>
      <w:pPr>
        <w:ind w:left="340" w:hanging="340"/>
      </w:pPr>
      <w:rPr>
        <w:rFonts w:hint="default"/>
        <w:color w:val="AD0101" w:themeColor="text2"/>
      </w:rPr>
    </w:lvl>
    <w:lvl w:ilvl="2">
      <w:start w:val="1"/>
      <w:numFmt w:val="lowerLetter"/>
      <w:pStyle w:val="NumberedList2"/>
      <w:lvlText w:val="%3."/>
      <w:lvlJc w:val="left"/>
      <w:pPr>
        <w:ind w:left="680" w:hanging="340"/>
      </w:pPr>
      <w:rPr>
        <w:rFonts w:hint="default"/>
        <w:color w:val="AD0101" w:themeColor="text2"/>
      </w:rPr>
    </w:lvl>
    <w:lvl w:ilvl="3">
      <w:start w:val="1"/>
      <w:numFmt w:val="lowerRoman"/>
      <w:pStyle w:val="NumberedList3"/>
      <w:lvlText w:val="%4."/>
      <w:lvlJc w:val="left"/>
      <w:pPr>
        <w:ind w:left="1020" w:hanging="340"/>
      </w:pPr>
      <w:rPr>
        <w:rFonts w:hint="default"/>
        <w:color w:val="AD0101" w:themeColor="text2"/>
      </w:rPr>
    </w:lvl>
    <w:lvl w:ilvl="4">
      <w:start w:val="1"/>
      <w:numFmt w:val="decimal"/>
      <w:pStyle w:val="TableNumberedList1"/>
      <w:lvlText w:val="%5."/>
      <w:lvlJc w:val="left"/>
      <w:pPr>
        <w:ind w:left="227" w:hanging="227"/>
      </w:pPr>
      <w:rPr>
        <w:rFonts w:hint="default"/>
        <w:color w:val="AD0101" w:themeColor="text2"/>
      </w:rPr>
    </w:lvl>
    <w:lvl w:ilvl="5">
      <w:start w:val="1"/>
      <w:numFmt w:val="lowerLetter"/>
      <w:pStyle w:val="TableNumberedList2"/>
      <w:lvlText w:val="%6."/>
      <w:lvlJc w:val="left"/>
      <w:pPr>
        <w:ind w:left="454" w:hanging="227"/>
      </w:pPr>
      <w:rPr>
        <w:rFonts w:hint="default"/>
        <w:color w:val="AD0101" w:themeColor="text2"/>
      </w:rPr>
    </w:lvl>
    <w:lvl w:ilvl="6">
      <w:start w:val="1"/>
      <w:numFmt w:val="lowerRoman"/>
      <w:pStyle w:val="TableNumberedList3"/>
      <w:lvlText w:val="%7."/>
      <w:lvlJc w:val="left"/>
      <w:pPr>
        <w:ind w:left="680" w:hanging="226"/>
      </w:pPr>
      <w:rPr>
        <w:rFonts w:hint="default"/>
        <w:color w:val="AD0101" w:themeColor="text2"/>
      </w:rPr>
    </w:lvl>
    <w:lvl w:ilvl="7">
      <w:start w:val="1"/>
      <w:numFmt w:val="lowerLetter"/>
      <w:pStyle w:val="NumberedList7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NumberedList8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AC40316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97F231F"/>
    <w:multiLevelType w:val="multilevel"/>
    <w:tmpl w:val="9072D746"/>
    <w:name w:val="BulletListTemplate"/>
    <w:lvl w:ilvl="0">
      <w:start w:val="1"/>
      <w:numFmt w:val="none"/>
      <w:pStyle w:val="BulletList1"/>
      <w:lvlText w:val="›"/>
      <w:lvlJc w:val="left"/>
      <w:pPr>
        <w:ind w:left="340" w:hanging="340"/>
      </w:pPr>
      <w:rPr>
        <w:rFonts w:ascii="Georgia" w:hAnsi="Georgia" w:hint="default"/>
        <w:b w:val="0"/>
        <w:i w:val="0"/>
        <w:color w:val="AD0101" w:themeColor="text2"/>
        <w:sz w:val="36"/>
      </w:rPr>
    </w:lvl>
    <w:lvl w:ilvl="1">
      <w:start w:val="1"/>
      <w:numFmt w:val="none"/>
      <w:pStyle w:val="BulletList2"/>
      <w:lvlText w:val="–"/>
      <w:lvlJc w:val="left"/>
      <w:pPr>
        <w:ind w:left="680" w:hanging="340"/>
      </w:pPr>
      <w:rPr>
        <w:rFonts w:ascii="Palatino Linotype" w:hAnsi="Palatino Linotype" w:hint="default"/>
        <w:color w:val="AD0101" w:themeColor="text2"/>
      </w:rPr>
    </w:lvl>
    <w:lvl w:ilvl="2">
      <w:start w:val="1"/>
      <w:numFmt w:val="none"/>
      <w:pStyle w:val="BulletList3"/>
      <w:lvlText w:val="-"/>
      <w:lvlJc w:val="left"/>
      <w:pPr>
        <w:ind w:left="1021" w:hanging="341"/>
      </w:pPr>
      <w:rPr>
        <w:rFonts w:ascii="Palatino Linotype" w:hAnsi="Palatino Linotype" w:hint="default"/>
        <w:color w:val="AD0101" w:themeColor="text2"/>
      </w:rPr>
    </w:lvl>
    <w:lvl w:ilvl="3">
      <w:start w:val="1"/>
      <w:numFmt w:val="none"/>
      <w:pStyle w:val="TableBulletList1"/>
      <w:lvlText w:val="›"/>
      <w:lvlJc w:val="left"/>
      <w:pPr>
        <w:ind w:left="227" w:hanging="227"/>
      </w:pPr>
      <w:rPr>
        <w:rFonts w:ascii="Georgia" w:hAnsi="Georgia" w:hint="default"/>
        <w:color w:val="AD0101" w:themeColor="text2"/>
        <w:sz w:val="24"/>
      </w:rPr>
    </w:lvl>
    <w:lvl w:ilvl="4">
      <w:start w:val="1"/>
      <w:numFmt w:val="none"/>
      <w:pStyle w:val="TableBulletList2"/>
      <w:lvlText w:val="–"/>
      <w:lvlJc w:val="left"/>
      <w:pPr>
        <w:ind w:left="454" w:hanging="227"/>
      </w:pPr>
      <w:rPr>
        <w:rFonts w:hint="default"/>
        <w:color w:val="AD0101" w:themeColor="text2"/>
      </w:rPr>
    </w:lvl>
    <w:lvl w:ilvl="5">
      <w:start w:val="1"/>
      <w:numFmt w:val="none"/>
      <w:pStyle w:val="TableBulletList3"/>
      <w:lvlText w:val="-"/>
      <w:lvlJc w:val="left"/>
      <w:pPr>
        <w:ind w:left="680" w:hanging="226"/>
      </w:pPr>
      <w:rPr>
        <w:rFonts w:hint="default"/>
        <w:color w:val="AD0101" w:themeColor="text2"/>
      </w:rPr>
    </w:lvl>
    <w:lvl w:ilvl="6">
      <w:start w:val="1"/>
      <w:numFmt w:val="decimal"/>
      <w:pStyle w:val="BulletList7"/>
      <w:lvlText w:val="%7"/>
      <w:lvlJc w:val="left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7">
      <w:start w:val="1"/>
      <w:numFmt w:val="lowerLetter"/>
      <w:pStyle w:val="BulletList8"/>
      <w:lvlText w:null="1"/>
      <w:lvlJc w:val="left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8">
      <w:start w:val="1"/>
      <w:numFmt w:val="lowerRoman"/>
      <w:pStyle w:val="BulletList9"/>
      <w:lvlText w:null="1"/>
      <w:lvlJc w:val="left"/>
      <w:pPr>
        <w:tabs>
          <w:tab w:val="num" w:pos="0"/>
        </w:tabs>
        <w:ind w:left="0" w:firstLine="0"/>
      </w:pPr>
      <w:rPr>
        <w:rFonts w:hint="default"/>
        <w:color w:val="000000"/>
      </w:rPr>
    </w:lvl>
  </w:abstractNum>
  <w:abstractNum w:abstractNumId="17" w15:restartNumberingAfterBreak="0">
    <w:nsid w:val="68763D3E"/>
    <w:multiLevelType w:val="multilevel"/>
    <w:tmpl w:val="48E03C96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  <w:color w:val="AD0101" w:themeColor="text2"/>
      </w:rPr>
    </w:lvl>
    <w:lvl w:ilvl="2">
      <w:start w:val="1"/>
      <w:numFmt w:val="lowerLetter"/>
      <w:lvlText w:val="%3."/>
      <w:lvlJc w:val="left"/>
      <w:pPr>
        <w:ind w:left="680" w:hanging="340"/>
      </w:pPr>
      <w:rPr>
        <w:rFonts w:hint="default"/>
        <w:color w:val="AD0101" w:themeColor="text2"/>
      </w:rPr>
    </w:lvl>
    <w:lvl w:ilvl="3">
      <w:start w:val="1"/>
      <w:numFmt w:val="lowerRoman"/>
      <w:lvlText w:val="%4."/>
      <w:lvlJc w:val="left"/>
      <w:pPr>
        <w:ind w:left="1020" w:hanging="340"/>
      </w:pPr>
      <w:rPr>
        <w:rFonts w:hint="default"/>
        <w:color w:val="AD0101" w:themeColor="text2"/>
      </w:rPr>
    </w:lvl>
    <w:lvl w:ilvl="4">
      <w:start w:val="1"/>
      <w:numFmt w:val="decimal"/>
      <w:lvlText w:val="%5."/>
      <w:lvlJc w:val="left"/>
      <w:pPr>
        <w:ind w:left="227" w:hanging="227"/>
      </w:pPr>
      <w:rPr>
        <w:rFonts w:hint="default"/>
        <w:color w:val="AD0101" w:themeColor="text2"/>
      </w:rPr>
    </w:lvl>
    <w:lvl w:ilvl="5">
      <w:start w:val="1"/>
      <w:numFmt w:val="lowerLetter"/>
      <w:lvlText w:val="%6."/>
      <w:lvlJc w:val="left"/>
      <w:pPr>
        <w:ind w:left="454" w:hanging="227"/>
      </w:pPr>
      <w:rPr>
        <w:rFonts w:hint="default"/>
        <w:color w:val="AD0101" w:themeColor="text2"/>
      </w:rPr>
    </w:lvl>
    <w:lvl w:ilvl="6">
      <w:start w:val="1"/>
      <w:numFmt w:val="lowerRoman"/>
      <w:lvlText w:val="%7."/>
      <w:lvlJc w:val="left"/>
      <w:pPr>
        <w:ind w:left="680" w:hanging="226"/>
      </w:pPr>
      <w:rPr>
        <w:rFonts w:hint="default"/>
        <w:color w:val="AD0101" w:themeColor="text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A0F1505"/>
    <w:multiLevelType w:val="hybridMultilevel"/>
    <w:tmpl w:val="F676A730"/>
    <w:lvl w:ilvl="0" w:tplc="AF10882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17"/>
  </w:num>
  <w:num w:numId="5">
    <w:abstractNumId w:val="12"/>
  </w:num>
  <w:num w:numId="6">
    <w:abstractNumId w:val="15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C4"/>
    <w:rsid w:val="00024239"/>
    <w:rsid w:val="000406C0"/>
    <w:rsid w:val="00051F83"/>
    <w:rsid w:val="000535BE"/>
    <w:rsid w:val="0006660E"/>
    <w:rsid w:val="00066F9C"/>
    <w:rsid w:val="000732C8"/>
    <w:rsid w:val="0009060A"/>
    <w:rsid w:val="000A1626"/>
    <w:rsid w:val="000B6089"/>
    <w:rsid w:val="000C42A6"/>
    <w:rsid w:val="000E3D61"/>
    <w:rsid w:val="000F35E4"/>
    <w:rsid w:val="001026A0"/>
    <w:rsid w:val="00113CD4"/>
    <w:rsid w:val="00114C11"/>
    <w:rsid w:val="00131CC9"/>
    <w:rsid w:val="00136B6F"/>
    <w:rsid w:val="00146768"/>
    <w:rsid w:val="00151539"/>
    <w:rsid w:val="001518C5"/>
    <w:rsid w:val="00167C0B"/>
    <w:rsid w:val="00173B5B"/>
    <w:rsid w:val="00177465"/>
    <w:rsid w:val="0019604E"/>
    <w:rsid w:val="001A018F"/>
    <w:rsid w:val="001A7B2A"/>
    <w:rsid w:val="001B2104"/>
    <w:rsid w:val="001C5261"/>
    <w:rsid w:val="001D3DAA"/>
    <w:rsid w:val="00202DC4"/>
    <w:rsid w:val="00211822"/>
    <w:rsid w:val="00211DF0"/>
    <w:rsid w:val="00214A12"/>
    <w:rsid w:val="00266C44"/>
    <w:rsid w:val="00273B75"/>
    <w:rsid w:val="00281A23"/>
    <w:rsid w:val="0029036B"/>
    <w:rsid w:val="002947D7"/>
    <w:rsid w:val="002A5DC4"/>
    <w:rsid w:val="002A7767"/>
    <w:rsid w:val="002B042C"/>
    <w:rsid w:val="002B55FD"/>
    <w:rsid w:val="002E2814"/>
    <w:rsid w:val="002F21E3"/>
    <w:rsid w:val="002F4679"/>
    <w:rsid w:val="003018FE"/>
    <w:rsid w:val="00320C4B"/>
    <w:rsid w:val="0032190D"/>
    <w:rsid w:val="003247F4"/>
    <w:rsid w:val="003379D9"/>
    <w:rsid w:val="00350F50"/>
    <w:rsid w:val="003572E8"/>
    <w:rsid w:val="00362FFD"/>
    <w:rsid w:val="00374997"/>
    <w:rsid w:val="003756CF"/>
    <w:rsid w:val="003822E3"/>
    <w:rsid w:val="003837E6"/>
    <w:rsid w:val="00392E04"/>
    <w:rsid w:val="003B4C23"/>
    <w:rsid w:val="003D29C0"/>
    <w:rsid w:val="003D57B7"/>
    <w:rsid w:val="003E0701"/>
    <w:rsid w:val="003E7DC1"/>
    <w:rsid w:val="003F4070"/>
    <w:rsid w:val="0041015F"/>
    <w:rsid w:val="00445FFC"/>
    <w:rsid w:val="004460AE"/>
    <w:rsid w:val="00452DAA"/>
    <w:rsid w:val="004546ED"/>
    <w:rsid w:val="0046097E"/>
    <w:rsid w:val="00462014"/>
    <w:rsid w:val="004643FF"/>
    <w:rsid w:val="00470B25"/>
    <w:rsid w:val="00470B65"/>
    <w:rsid w:val="004B3EA0"/>
    <w:rsid w:val="004B510E"/>
    <w:rsid w:val="004B7335"/>
    <w:rsid w:val="004C208A"/>
    <w:rsid w:val="004D7E43"/>
    <w:rsid w:val="004E4597"/>
    <w:rsid w:val="005118D5"/>
    <w:rsid w:val="00517627"/>
    <w:rsid w:val="00547916"/>
    <w:rsid w:val="00547F74"/>
    <w:rsid w:val="00566956"/>
    <w:rsid w:val="005A53BA"/>
    <w:rsid w:val="005B5E2C"/>
    <w:rsid w:val="005D071C"/>
    <w:rsid w:val="005F5785"/>
    <w:rsid w:val="00600440"/>
    <w:rsid w:val="00600E13"/>
    <w:rsid w:val="00604726"/>
    <w:rsid w:val="00660DD6"/>
    <w:rsid w:val="00673CE3"/>
    <w:rsid w:val="00682F66"/>
    <w:rsid w:val="00683F68"/>
    <w:rsid w:val="006B347F"/>
    <w:rsid w:val="006D4CA6"/>
    <w:rsid w:val="006E501B"/>
    <w:rsid w:val="00700576"/>
    <w:rsid w:val="00712D71"/>
    <w:rsid w:val="00743904"/>
    <w:rsid w:val="00750326"/>
    <w:rsid w:val="00752500"/>
    <w:rsid w:val="007575F5"/>
    <w:rsid w:val="00766E87"/>
    <w:rsid w:val="00767EE0"/>
    <w:rsid w:val="007771C5"/>
    <w:rsid w:val="00791D4B"/>
    <w:rsid w:val="00796BAF"/>
    <w:rsid w:val="007A4ABC"/>
    <w:rsid w:val="007D3344"/>
    <w:rsid w:val="007E41A9"/>
    <w:rsid w:val="00825691"/>
    <w:rsid w:val="00831B0E"/>
    <w:rsid w:val="0083699B"/>
    <w:rsid w:val="00855456"/>
    <w:rsid w:val="00860005"/>
    <w:rsid w:val="00865698"/>
    <w:rsid w:val="00882E5E"/>
    <w:rsid w:val="00883976"/>
    <w:rsid w:val="008C5991"/>
    <w:rsid w:val="008D4599"/>
    <w:rsid w:val="008E6AA2"/>
    <w:rsid w:val="0090186C"/>
    <w:rsid w:val="00912912"/>
    <w:rsid w:val="00914939"/>
    <w:rsid w:val="009164CC"/>
    <w:rsid w:val="0091674B"/>
    <w:rsid w:val="00926483"/>
    <w:rsid w:val="00944A6C"/>
    <w:rsid w:val="00952C1F"/>
    <w:rsid w:val="009619E9"/>
    <w:rsid w:val="00962BBB"/>
    <w:rsid w:val="0098106A"/>
    <w:rsid w:val="00986928"/>
    <w:rsid w:val="009B5434"/>
    <w:rsid w:val="009B5D73"/>
    <w:rsid w:val="009B6B1D"/>
    <w:rsid w:val="009C505F"/>
    <w:rsid w:val="009C5856"/>
    <w:rsid w:val="009D37C3"/>
    <w:rsid w:val="009F098D"/>
    <w:rsid w:val="009F6D8F"/>
    <w:rsid w:val="00A30A0A"/>
    <w:rsid w:val="00A46C3A"/>
    <w:rsid w:val="00A81785"/>
    <w:rsid w:val="00AA02D3"/>
    <w:rsid w:val="00AA05C1"/>
    <w:rsid w:val="00AA70E5"/>
    <w:rsid w:val="00AD2058"/>
    <w:rsid w:val="00AE5353"/>
    <w:rsid w:val="00B034C3"/>
    <w:rsid w:val="00B04AF6"/>
    <w:rsid w:val="00B27F38"/>
    <w:rsid w:val="00B4672B"/>
    <w:rsid w:val="00B54235"/>
    <w:rsid w:val="00B721E0"/>
    <w:rsid w:val="00B768B2"/>
    <w:rsid w:val="00B952DE"/>
    <w:rsid w:val="00BD08F8"/>
    <w:rsid w:val="00BE3333"/>
    <w:rsid w:val="00BE4360"/>
    <w:rsid w:val="00BF14D6"/>
    <w:rsid w:val="00BF544E"/>
    <w:rsid w:val="00BF6D87"/>
    <w:rsid w:val="00C14670"/>
    <w:rsid w:val="00C23F24"/>
    <w:rsid w:val="00C37059"/>
    <w:rsid w:val="00C42DDB"/>
    <w:rsid w:val="00C43A69"/>
    <w:rsid w:val="00C642A8"/>
    <w:rsid w:val="00C75BB1"/>
    <w:rsid w:val="00C75CE8"/>
    <w:rsid w:val="00C82274"/>
    <w:rsid w:val="00C9434C"/>
    <w:rsid w:val="00CA0EF0"/>
    <w:rsid w:val="00CD369D"/>
    <w:rsid w:val="00CE7DF7"/>
    <w:rsid w:val="00CF6BE1"/>
    <w:rsid w:val="00CF7219"/>
    <w:rsid w:val="00D0168E"/>
    <w:rsid w:val="00D0697C"/>
    <w:rsid w:val="00D11FC2"/>
    <w:rsid w:val="00D15846"/>
    <w:rsid w:val="00D16CBE"/>
    <w:rsid w:val="00D240FA"/>
    <w:rsid w:val="00D47ABF"/>
    <w:rsid w:val="00D5090B"/>
    <w:rsid w:val="00D632EC"/>
    <w:rsid w:val="00D76705"/>
    <w:rsid w:val="00D97C1D"/>
    <w:rsid w:val="00D97E21"/>
    <w:rsid w:val="00DC66D0"/>
    <w:rsid w:val="00DC77FD"/>
    <w:rsid w:val="00E023DF"/>
    <w:rsid w:val="00E061BE"/>
    <w:rsid w:val="00E20875"/>
    <w:rsid w:val="00E26F76"/>
    <w:rsid w:val="00E37D8C"/>
    <w:rsid w:val="00E4033C"/>
    <w:rsid w:val="00E60256"/>
    <w:rsid w:val="00E7237B"/>
    <w:rsid w:val="00EA1BEA"/>
    <w:rsid w:val="00EB7C54"/>
    <w:rsid w:val="00ED46FF"/>
    <w:rsid w:val="00F10255"/>
    <w:rsid w:val="00F12512"/>
    <w:rsid w:val="00F40E99"/>
    <w:rsid w:val="00F63229"/>
    <w:rsid w:val="00F86282"/>
    <w:rsid w:val="00F87FE8"/>
    <w:rsid w:val="00FB5D88"/>
    <w:rsid w:val="00FC19D4"/>
    <w:rsid w:val="00FD3D67"/>
    <w:rsid w:val="00FD58E3"/>
    <w:rsid w:val="00FE24EC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BBF82"/>
  <w15:docId w15:val="{8827192B-FAA5-4AC4-950A-3C9A2424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Base"/>
    <w:next w:val="Corpotesto"/>
    <w:link w:val="Titolo1Carattere"/>
    <w:uiPriority w:val="9"/>
    <w:qFormat/>
    <w:rsid w:val="004E4597"/>
    <w:pPr>
      <w:keepNext/>
      <w:keepLines/>
      <w:spacing w:before="360" w:after="220"/>
      <w:outlineLvl w:val="0"/>
    </w:pPr>
    <w:rPr>
      <w:rFonts w:eastAsiaTheme="majorEastAsia" w:cstheme="majorBidi"/>
      <w:bCs/>
      <w:color w:val="AD0101" w:themeColor="text2"/>
      <w:sz w:val="26"/>
      <w:szCs w:val="28"/>
    </w:rPr>
  </w:style>
  <w:style w:type="paragraph" w:styleId="Titolo2">
    <w:name w:val="heading 2"/>
    <w:basedOn w:val="Titolo1"/>
    <w:next w:val="Corpotesto"/>
    <w:link w:val="Titolo2Carattere"/>
    <w:uiPriority w:val="9"/>
    <w:unhideWhenUsed/>
    <w:qFormat/>
    <w:rsid w:val="001B2104"/>
    <w:pPr>
      <w:spacing w:before="180" w:after="120" w:line="216" w:lineRule="auto"/>
      <w:outlineLvl w:val="1"/>
    </w:pPr>
    <w:rPr>
      <w:b/>
      <w:bCs w:val="0"/>
      <w:color w:val="auto"/>
      <w:sz w:val="23"/>
      <w:szCs w:val="26"/>
    </w:rPr>
  </w:style>
  <w:style w:type="paragraph" w:styleId="Titolo3">
    <w:name w:val="heading 3"/>
    <w:basedOn w:val="Titolo2"/>
    <w:next w:val="Corpotesto"/>
    <w:link w:val="Titolo3Carattere"/>
    <w:uiPriority w:val="9"/>
    <w:unhideWhenUsed/>
    <w:qFormat/>
    <w:rsid w:val="0090186C"/>
    <w:pPr>
      <w:spacing w:line="240" w:lineRule="auto"/>
      <w:outlineLvl w:val="2"/>
    </w:pPr>
    <w:rPr>
      <w:bCs/>
      <w:i/>
    </w:rPr>
  </w:style>
  <w:style w:type="paragraph" w:styleId="Titolo4">
    <w:name w:val="heading 4"/>
    <w:basedOn w:val="Titolo3"/>
    <w:next w:val="Corpotesto"/>
    <w:link w:val="Titolo4Carattere"/>
    <w:uiPriority w:val="9"/>
    <w:unhideWhenUsed/>
    <w:qFormat/>
    <w:rsid w:val="0090186C"/>
    <w:pPr>
      <w:spacing w:line="237" w:lineRule="auto"/>
      <w:outlineLvl w:val="3"/>
    </w:pPr>
    <w:rPr>
      <w:b w:val="0"/>
      <w:bCs w:val="0"/>
      <w:iCs/>
      <w:sz w:val="2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rsid w:val="00273B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5000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rsid w:val="00273B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273B7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rsid w:val="00273B7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rsid w:val="00273B7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7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ase">
    <w:name w:val="Base"/>
    <w:basedOn w:val="Normale"/>
    <w:link w:val="BaseChar"/>
    <w:qFormat/>
    <w:rsid w:val="00C75BB1"/>
    <w:pPr>
      <w:spacing w:after="0" w:line="240" w:lineRule="auto"/>
    </w:pPr>
    <w:rPr>
      <w:rFonts w:asciiTheme="majorHAnsi" w:hAnsiTheme="majorHAnsi"/>
      <w:sz w:val="21"/>
    </w:rPr>
  </w:style>
  <w:style w:type="paragraph" w:styleId="Corpotesto">
    <w:name w:val="Body Text"/>
    <w:basedOn w:val="Base"/>
    <w:link w:val="CorpotestoCarattere"/>
    <w:uiPriority w:val="99"/>
    <w:unhideWhenUsed/>
    <w:qFormat/>
    <w:rsid w:val="00C75BB1"/>
    <w:pPr>
      <w:spacing w:before="180" w:after="18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C75BB1"/>
    <w:rPr>
      <w:rFonts w:asciiTheme="majorHAnsi" w:hAnsiTheme="majorHAnsi"/>
      <w:sz w:val="21"/>
    </w:rPr>
  </w:style>
  <w:style w:type="paragraph" w:styleId="Paragrafoelenco">
    <w:name w:val="List Paragraph"/>
    <w:basedOn w:val="Normale"/>
    <w:uiPriority w:val="34"/>
    <w:rsid w:val="00C75B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Numbered">
    <w:name w:val="Body Numbered"/>
    <w:basedOn w:val="Base"/>
    <w:link w:val="BodyNumberedChar"/>
    <w:rsid w:val="00825691"/>
    <w:pPr>
      <w:numPr>
        <w:numId w:val="1"/>
      </w:numPr>
      <w:tabs>
        <w:tab w:val="num" w:pos="360"/>
      </w:tabs>
      <w:spacing w:before="180" w:after="180"/>
      <w:ind w:left="340" w:hanging="340"/>
    </w:pPr>
  </w:style>
  <w:style w:type="character" w:customStyle="1" w:styleId="BodyNumberedChar">
    <w:name w:val="Body Numbered Char"/>
    <w:basedOn w:val="CorpotestoCarattere"/>
    <w:link w:val="BodyNumbered"/>
    <w:rsid w:val="00825691"/>
    <w:rPr>
      <w:rFonts w:asciiTheme="majorHAnsi" w:hAnsiTheme="majorHAnsi"/>
      <w:sz w:val="21"/>
    </w:rPr>
  </w:style>
  <w:style w:type="paragraph" w:customStyle="1" w:styleId="NumberedList2">
    <w:name w:val="Numbered List 2"/>
    <w:basedOn w:val="Corpotesto"/>
    <w:link w:val="NumberedList2Char"/>
    <w:qFormat/>
    <w:rsid w:val="00604726"/>
    <w:pPr>
      <w:numPr>
        <w:ilvl w:val="2"/>
        <w:numId w:val="3"/>
      </w:numPr>
      <w:spacing w:before="90" w:after="90"/>
    </w:pPr>
  </w:style>
  <w:style w:type="character" w:customStyle="1" w:styleId="NumberedList2Char">
    <w:name w:val="Numbered List 2 Char"/>
    <w:basedOn w:val="CorpotestoCarattere"/>
    <w:link w:val="NumberedList2"/>
    <w:rsid w:val="00604726"/>
    <w:rPr>
      <w:rFonts w:asciiTheme="majorHAnsi" w:hAnsiTheme="majorHAnsi"/>
      <w:sz w:val="21"/>
    </w:rPr>
  </w:style>
  <w:style w:type="paragraph" w:customStyle="1" w:styleId="BulletList1">
    <w:name w:val="Bullet List 1"/>
    <w:basedOn w:val="Base"/>
    <w:link w:val="BulletList1Char"/>
    <w:qFormat/>
    <w:rsid w:val="009D37C3"/>
    <w:pPr>
      <w:numPr>
        <w:numId w:val="2"/>
      </w:numPr>
      <w:spacing w:after="40"/>
    </w:pPr>
    <w:rPr>
      <w:position w:val="3"/>
    </w:rPr>
  </w:style>
  <w:style w:type="character" w:customStyle="1" w:styleId="BulletList1Char">
    <w:name w:val="Bullet List 1 Char"/>
    <w:basedOn w:val="CorpotestoCarattere"/>
    <w:link w:val="BulletList1"/>
    <w:rsid w:val="009D37C3"/>
    <w:rPr>
      <w:rFonts w:asciiTheme="majorHAnsi" w:hAnsiTheme="majorHAnsi"/>
      <w:position w:val="3"/>
      <w:sz w:val="21"/>
    </w:rPr>
  </w:style>
  <w:style w:type="paragraph" w:customStyle="1" w:styleId="BulletList2">
    <w:name w:val="Bullet List 2"/>
    <w:basedOn w:val="BulletList1"/>
    <w:link w:val="BulletList2Char"/>
    <w:qFormat/>
    <w:rsid w:val="009D37C3"/>
    <w:pPr>
      <w:numPr>
        <w:ilvl w:val="1"/>
      </w:numPr>
      <w:spacing w:before="90" w:after="90"/>
    </w:pPr>
    <w:rPr>
      <w:position w:val="0"/>
    </w:rPr>
  </w:style>
  <w:style w:type="character" w:customStyle="1" w:styleId="BulletList2Char">
    <w:name w:val="Bullet List 2 Char"/>
    <w:basedOn w:val="CorpotestoCarattere"/>
    <w:link w:val="BulletList2"/>
    <w:rsid w:val="009D37C3"/>
    <w:rPr>
      <w:rFonts w:asciiTheme="majorHAnsi" w:hAnsiTheme="majorHAnsi"/>
      <w:sz w:val="21"/>
    </w:rPr>
  </w:style>
  <w:style w:type="paragraph" w:customStyle="1" w:styleId="BulletList3">
    <w:name w:val="Bullet List 3"/>
    <w:basedOn w:val="BulletList2"/>
    <w:link w:val="BulletList3Char"/>
    <w:qFormat/>
    <w:rsid w:val="00604726"/>
    <w:pPr>
      <w:numPr>
        <w:ilvl w:val="2"/>
      </w:numPr>
      <w:ind w:left="1020" w:hanging="340"/>
    </w:pPr>
  </w:style>
  <w:style w:type="character" w:customStyle="1" w:styleId="BulletList3Char">
    <w:name w:val="Bullet List 3 Char"/>
    <w:basedOn w:val="CorpotestoCarattere"/>
    <w:link w:val="BulletList3"/>
    <w:rsid w:val="00604726"/>
    <w:rPr>
      <w:rFonts w:asciiTheme="majorHAnsi" w:hAnsiTheme="majorHAnsi"/>
      <w:sz w:val="21"/>
    </w:rPr>
  </w:style>
  <w:style w:type="paragraph" w:customStyle="1" w:styleId="TableBulletList1">
    <w:name w:val="Table Bullet List 1"/>
    <w:basedOn w:val="BulletList3"/>
    <w:link w:val="TableBulletList1Char"/>
    <w:qFormat/>
    <w:rsid w:val="00E26F76"/>
    <w:pPr>
      <w:numPr>
        <w:ilvl w:val="3"/>
      </w:numPr>
      <w:spacing w:before="10" w:after="10"/>
    </w:pPr>
    <w:rPr>
      <w:rFonts w:ascii="TradeGothic CondEighteen" w:hAnsi="TradeGothic CondEighteen"/>
      <w:sz w:val="20"/>
    </w:rPr>
  </w:style>
  <w:style w:type="character" w:customStyle="1" w:styleId="TableBulletList1Char">
    <w:name w:val="Table Bullet List 1 Char"/>
    <w:basedOn w:val="CorpotestoCarattere"/>
    <w:link w:val="TableBulletList1"/>
    <w:rsid w:val="00E26F76"/>
    <w:rPr>
      <w:rFonts w:ascii="TradeGothic CondEighteen" w:hAnsi="TradeGothic CondEighteen"/>
      <w:sz w:val="20"/>
    </w:rPr>
  </w:style>
  <w:style w:type="paragraph" w:customStyle="1" w:styleId="TableBulletList2">
    <w:name w:val="Table Bullet List 2"/>
    <w:basedOn w:val="TableBulletList1"/>
    <w:link w:val="TableBulletList2Char"/>
    <w:qFormat/>
    <w:rsid w:val="00A46C3A"/>
    <w:pPr>
      <w:numPr>
        <w:ilvl w:val="4"/>
      </w:numPr>
      <w:spacing w:before="40" w:after="40"/>
    </w:pPr>
  </w:style>
  <w:style w:type="character" w:customStyle="1" w:styleId="TableBulletList2Char">
    <w:name w:val="Table Bullet List 2 Char"/>
    <w:basedOn w:val="CorpotestoCarattere"/>
    <w:link w:val="TableBulletList2"/>
    <w:rsid w:val="00A46C3A"/>
    <w:rPr>
      <w:rFonts w:ascii="TradeGothic CondEighteen" w:hAnsi="TradeGothic CondEighteen"/>
      <w:sz w:val="20"/>
    </w:rPr>
  </w:style>
  <w:style w:type="paragraph" w:customStyle="1" w:styleId="TableBulletList3">
    <w:name w:val="Table Bullet List 3"/>
    <w:basedOn w:val="TableBulletList2"/>
    <w:link w:val="TableBulletList3Char"/>
    <w:qFormat/>
    <w:rsid w:val="00604726"/>
    <w:pPr>
      <w:numPr>
        <w:ilvl w:val="5"/>
      </w:numPr>
    </w:pPr>
  </w:style>
  <w:style w:type="character" w:customStyle="1" w:styleId="TableBulletList3Char">
    <w:name w:val="Table Bullet List 3 Char"/>
    <w:basedOn w:val="CorpotestoCarattere"/>
    <w:link w:val="TableBulletList3"/>
    <w:rsid w:val="00604726"/>
    <w:rPr>
      <w:rFonts w:asciiTheme="majorHAnsi" w:hAnsiTheme="majorHAnsi"/>
      <w:sz w:val="21"/>
    </w:rPr>
  </w:style>
  <w:style w:type="paragraph" w:customStyle="1" w:styleId="BulletList7">
    <w:name w:val="Bullet List 7"/>
    <w:basedOn w:val="TableBulletList3"/>
    <w:link w:val="BulletList7Char"/>
    <w:rsid w:val="00604726"/>
    <w:pPr>
      <w:numPr>
        <w:ilvl w:val="6"/>
      </w:numPr>
    </w:pPr>
  </w:style>
  <w:style w:type="character" w:customStyle="1" w:styleId="BulletList7Char">
    <w:name w:val="Bullet List 7 Char"/>
    <w:basedOn w:val="CorpotestoCarattere"/>
    <w:link w:val="BulletList7"/>
    <w:rsid w:val="00604726"/>
    <w:rPr>
      <w:rFonts w:asciiTheme="majorHAnsi" w:hAnsiTheme="majorHAnsi"/>
      <w:sz w:val="21"/>
    </w:rPr>
  </w:style>
  <w:style w:type="paragraph" w:customStyle="1" w:styleId="BulletList8">
    <w:name w:val="Bullet List 8"/>
    <w:basedOn w:val="BulletList7"/>
    <w:link w:val="BulletList8Char"/>
    <w:rsid w:val="00604726"/>
    <w:pPr>
      <w:numPr>
        <w:ilvl w:val="7"/>
      </w:numPr>
    </w:pPr>
  </w:style>
  <w:style w:type="character" w:customStyle="1" w:styleId="BulletList8Char">
    <w:name w:val="Bullet List 8 Char"/>
    <w:basedOn w:val="CorpotestoCarattere"/>
    <w:link w:val="BulletList8"/>
    <w:rsid w:val="00604726"/>
    <w:rPr>
      <w:rFonts w:asciiTheme="majorHAnsi" w:hAnsiTheme="majorHAnsi"/>
      <w:sz w:val="21"/>
    </w:rPr>
  </w:style>
  <w:style w:type="paragraph" w:customStyle="1" w:styleId="BulletList9">
    <w:name w:val="Bullet List 9"/>
    <w:basedOn w:val="BulletList8"/>
    <w:link w:val="BulletList9Char"/>
    <w:rsid w:val="00604726"/>
    <w:pPr>
      <w:numPr>
        <w:ilvl w:val="8"/>
      </w:numPr>
    </w:pPr>
  </w:style>
  <w:style w:type="character" w:customStyle="1" w:styleId="BulletList9Char">
    <w:name w:val="Bullet List 9 Char"/>
    <w:basedOn w:val="CorpotestoCarattere"/>
    <w:link w:val="BulletList9"/>
    <w:rsid w:val="00604726"/>
    <w:rPr>
      <w:rFonts w:asciiTheme="majorHAnsi" w:hAnsiTheme="majorHAnsi"/>
      <w:sz w:val="2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2104"/>
    <w:rPr>
      <w:rFonts w:asciiTheme="majorHAnsi" w:eastAsiaTheme="majorEastAsia" w:hAnsiTheme="majorHAnsi" w:cstheme="majorBidi"/>
      <w:b/>
      <w:sz w:val="23"/>
      <w:szCs w:val="26"/>
    </w:rPr>
  </w:style>
  <w:style w:type="paragraph" w:customStyle="1" w:styleId="DocHeader">
    <w:name w:val="Doc Header"/>
    <w:basedOn w:val="Base"/>
    <w:link w:val="DocHeaderChar"/>
    <w:qFormat/>
    <w:rsid w:val="00860005"/>
    <w:rPr>
      <w:sz w:val="44"/>
    </w:rPr>
  </w:style>
  <w:style w:type="character" w:customStyle="1" w:styleId="BaseChar">
    <w:name w:val="Base Char"/>
    <w:basedOn w:val="Carpredefinitoparagrafo"/>
    <w:link w:val="Base"/>
    <w:rsid w:val="00860005"/>
    <w:rPr>
      <w:rFonts w:asciiTheme="majorHAnsi" w:hAnsiTheme="majorHAnsi"/>
      <w:sz w:val="21"/>
    </w:rPr>
  </w:style>
  <w:style w:type="character" w:customStyle="1" w:styleId="DocHeaderChar">
    <w:name w:val="Doc Header Char"/>
    <w:basedOn w:val="BaseChar"/>
    <w:link w:val="DocHeader"/>
    <w:rsid w:val="00860005"/>
    <w:rPr>
      <w:rFonts w:asciiTheme="majorHAnsi" w:hAnsiTheme="majorHAnsi"/>
      <w:sz w:val="44"/>
    </w:rPr>
  </w:style>
  <w:style w:type="paragraph" w:customStyle="1" w:styleId="LeaderCopy">
    <w:name w:val="Leader Copy"/>
    <w:basedOn w:val="Base"/>
    <w:link w:val="LeaderCopyChar"/>
    <w:qFormat/>
    <w:rsid w:val="00860005"/>
    <w:pPr>
      <w:spacing w:line="222" w:lineRule="auto"/>
    </w:pPr>
    <w:rPr>
      <w:sz w:val="28"/>
    </w:rPr>
  </w:style>
  <w:style w:type="character" w:customStyle="1" w:styleId="LeaderCopyChar">
    <w:name w:val="Leader Copy Char"/>
    <w:basedOn w:val="BaseChar"/>
    <w:link w:val="LeaderCopy"/>
    <w:rsid w:val="00860005"/>
    <w:rPr>
      <w:rFonts w:asciiTheme="majorHAnsi" w:hAnsiTheme="majorHAnsi"/>
      <w:sz w:val="28"/>
    </w:rPr>
  </w:style>
  <w:style w:type="paragraph" w:customStyle="1" w:styleId="BusinesslineandDate">
    <w:name w:val="Business line and Date"/>
    <w:basedOn w:val="LeaderCopy"/>
    <w:next w:val="Base"/>
    <w:link w:val="BusinesslineandDateChar"/>
    <w:rsid w:val="00860005"/>
    <w:pPr>
      <w:spacing w:after="10" w:line="240" w:lineRule="auto"/>
    </w:pPr>
    <w:rPr>
      <w:sz w:val="19"/>
    </w:rPr>
  </w:style>
  <w:style w:type="character" w:customStyle="1" w:styleId="BusinesslineandDateChar">
    <w:name w:val="Business line and Date Char"/>
    <w:basedOn w:val="LeaderCopyChar"/>
    <w:link w:val="BusinesslineandDate"/>
    <w:rsid w:val="00860005"/>
    <w:rPr>
      <w:rFonts w:asciiTheme="majorHAnsi" w:hAnsiTheme="majorHAnsi"/>
      <w:sz w:val="19"/>
    </w:rPr>
  </w:style>
  <w:style w:type="paragraph" w:customStyle="1" w:styleId="HighlightsHeading">
    <w:name w:val="Highlights Heading"/>
    <w:basedOn w:val="Base"/>
    <w:link w:val="HighlightsHeadingChar"/>
    <w:qFormat/>
    <w:rsid w:val="00860005"/>
    <w:pPr>
      <w:spacing w:line="262" w:lineRule="auto"/>
    </w:pPr>
    <w:rPr>
      <w:color w:val="AD0101" w:themeColor="text2"/>
      <w:sz w:val="19"/>
    </w:rPr>
  </w:style>
  <w:style w:type="character" w:customStyle="1" w:styleId="HighlightsHeadingChar">
    <w:name w:val="Highlights Heading Char"/>
    <w:basedOn w:val="BaseChar"/>
    <w:link w:val="HighlightsHeading"/>
    <w:rsid w:val="00860005"/>
    <w:rPr>
      <w:rFonts w:asciiTheme="majorHAnsi" w:hAnsiTheme="majorHAnsi"/>
      <w:color w:val="AD0101" w:themeColor="text2"/>
      <w:sz w:val="19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4597"/>
    <w:rPr>
      <w:rFonts w:asciiTheme="majorHAnsi" w:eastAsiaTheme="majorEastAsia" w:hAnsiTheme="majorHAnsi" w:cstheme="majorBidi"/>
      <w:bCs/>
      <w:color w:val="AD0101" w:themeColor="text2"/>
      <w:sz w:val="26"/>
      <w:szCs w:val="28"/>
    </w:rPr>
  </w:style>
  <w:style w:type="paragraph" w:styleId="Testonotaapidipagina">
    <w:name w:val="footnote text"/>
    <w:basedOn w:val="Base"/>
    <w:link w:val="TestonotaapidipaginaCarattere"/>
    <w:uiPriority w:val="99"/>
    <w:unhideWhenUsed/>
    <w:qFormat/>
    <w:rsid w:val="005A53BA"/>
    <w:pPr>
      <w:contextualSpacing/>
    </w:pPr>
    <w:rPr>
      <w:color w:val="666666" w:themeColor="background2"/>
      <w:sz w:val="14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0186C"/>
    <w:rPr>
      <w:rFonts w:asciiTheme="majorHAnsi" w:eastAsiaTheme="majorEastAsia" w:hAnsiTheme="majorHAnsi" w:cstheme="majorBidi"/>
      <w:b/>
      <w:bCs/>
      <w:i/>
      <w:sz w:val="23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0186C"/>
    <w:rPr>
      <w:rFonts w:asciiTheme="majorHAnsi" w:eastAsiaTheme="majorEastAsia" w:hAnsiTheme="majorHAnsi" w:cstheme="majorBidi"/>
      <w:i/>
      <w:iCs/>
      <w:sz w:val="21"/>
      <w:szCs w:val="26"/>
    </w:rPr>
  </w:style>
  <w:style w:type="paragraph" w:customStyle="1" w:styleId="Highlights">
    <w:name w:val="Highlights"/>
    <w:basedOn w:val="BulletList1"/>
    <w:link w:val="HighlightsChar"/>
    <w:qFormat/>
    <w:rsid w:val="00F12512"/>
    <w:pPr>
      <w:spacing w:after="0"/>
    </w:pPr>
    <w:rPr>
      <w:color w:val="AD0101" w:themeColor="text2"/>
      <w:sz w:val="19"/>
    </w:rPr>
  </w:style>
  <w:style w:type="character" w:customStyle="1" w:styleId="HighlightsChar">
    <w:name w:val="Highlights Char"/>
    <w:basedOn w:val="BulletList1Char"/>
    <w:link w:val="Highlights"/>
    <w:rsid w:val="00F12512"/>
    <w:rPr>
      <w:rFonts w:asciiTheme="majorHAnsi" w:hAnsiTheme="majorHAnsi"/>
      <w:color w:val="AD0101" w:themeColor="text2"/>
      <w:position w:val="3"/>
      <w:sz w:val="19"/>
    </w:rPr>
  </w:style>
  <w:style w:type="paragraph" w:customStyle="1" w:styleId="DocumentType">
    <w:name w:val="Document Type"/>
    <w:basedOn w:val="Base"/>
    <w:link w:val="DocumentTypeChar"/>
    <w:rsid w:val="00D11FC2"/>
    <w:pPr>
      <w:jc w:val="right"/>
    </w:pPr>
    <w:rPr>
      <w:color w:val="666666" w:themeColor="background2"/>
      <w:sz w:val="16"/>
    </w:rPr>
  </w:style>
  <w:style w:type="character" w:customStyle="1" w:styleId="DocumentTypeChar">
    <w:name w:val="Document Type Char"/>
    <w:basedOn w:val="BaseChar"/>
    <w:link w:val="DocumentType"/>
    <w:rsid w:val="00D11FC2"/>
    <w:rPr>
      <w:rFonts w:asciiTheme="majorHAnsi" w:hAnsiTheme="majorHAnsi"/>
      <w:color w:val="666666" w:themeColor="background2"/>
      <w:sz w:val="16"/>
    </w:rPr>
  </w:style>
  <w:style w:type="paragraph" w:customStyle="1" w:styleId="PulloutQuote">
    <w:name w:val="Pullout Quote"/>
    <w:basedOn w:val="Base"/>
    <w:link w:val="PulloutQuoteChar"/>
    <w:qFormat/>
    <w:rsid w:val="00B4672B"/>
    <w:pPr>
      <w:spacing w:before="510" w:after="510" w:line="252" w:lineRule="auto"/>
      <w:jc w:val="center"/>
    </w:pPr>
    <w:rPr>
      <w:i/>
      <w:sz w:val="24"/>
    </w:rPr>
  </w:style>
  <w:style w:type="character" w:customStyle="1" w:styleId="PulloutQuoteChar">
    <w:name w:val="Pullout Quote Char"/>
    <w:basedOn w:val="BaseChar"/>
    <w:link w:val="PulloutQuote"/>
    <w:rsid w:val="00B4672B"/>
    <w:rPr>
      <w:rFonts w:asciiTheme="majorHAnsi" w:hAnsiTheme="majorHAnsi"/>
      <w:i/>
      <w:sz w:val="24"/>
    </w:rPr>
  </w:style>
  <w:style w:type="table" w:customStyle="1" w:styleId="PictetTable">
    <w:name w:val="Pictet Table"/>
    <w:basedOn w:val="Tabellanormale"/>
    <w:uiPriority w:val="99"/>
    <w:rsid w:val="00E60256"/>
    <w:pPr>
      <w:spacing w:before="40" w:after="40" w:line="240" w:lineRule="auto"/>
    </w:pPr>
    <w:rPr>
      <w:rFonts w:ascii="TradeGothic CondEighteen" w:hAnsi="TradeGothic CondEighteen"/>
      <w:sz w:val="20"/>
    </w:rPr>
    <w:tblPr>
      <w:tblBorders>
        <w:top w:val="single" w:sz="2" w:space="0" w:color="7F7F7F" w:themeColor="text1" w:themeTint="80"/>
        <w:bottom w:val="single" w:sz="2" w:space="0" w:color="7F7F7F" w:themeColor="text1" w:themeTint="80"/>
        <w:insideH w:val="single" w:sz="2" w:space="0" w:color="7F7F7F" w:themeColor="text1" w:themeTint="80"/>
      </w:tblBorders>
      <w:tblCellMar>
        <w:top w:w="23" w:type="dxa"/>
        <w:left w:w="0" w:type="dxa"/>
        <w:right w:w="170" w:type="dxa"/>
      </w:tblCellMar>
    </w:tblPr>
    <w:trPr>
      <w:cantSplit/>
    </w:trPr>
    <w:tblStylePr w:type="firstRow">
      <w:rPr>
        <w:b/>
      </w:rPr>
      <w:tblPr/>
      <w:tcPr>
        <w:tcBorders>
          <w:top w:val="single" w:sz="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jc w:val="right"/>
      </w:pPr>
      <w:rPr>
        <w:rFonts w:ascii="TradeGothic CondEighteen" w:hAnsi="TradeGothic CondEighteen"/>
        <w:i/>
        <w:sz w:val="16"/>
      </w:rPr>
      <w:tblPr/>
      <w:tcPr>
        <w:tcBorders>
          <w:top w:val="nil"/>
          <w:left w:val="nil"/>
          <w:bottom w:val="single" w:sz="4" w:space="0" w:color="FFFFFF" w:themeColor="background1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itle">
    <w:name w:val="Table Title"/>
    <w:basedOn w:val="Base"/>
    <w:link w:val="TableTitleChar"/>
    <w:qFormat/>
    <w:rsid w:val="00E60256"/>
    <w:pPr>
      <w:spacing w:before="40" w:after="40"/>
    </w:pPr>
    <w:rPr>
      <w:rFonts w:ascii="TradeGothic CondEighteen" w:hAnsi="TradeGothic CondEighteen"/>
      <w:b/>
      <w:caps/>
      <w:color w:val="AD0101" w:themeColor="text2"/>
    </w:rPr>
  </w:style>
  <w:style w:type="character" w:customStyle="1" w:styleId="TableTitleChar">
    <w:name w:val="Table Title Char"/>
    <w:basedOn w:val="BaseChar"/>
    <w:link w:val="TableTitle"/>
    <w:rsid w:val="00E60256"/>
    <w:rPr>
      <w:rFonts w:ascii="TradeGothic CondEighteen" w:hAnsi="TradeGothic CondEighteen"/>
      <w:b/>
      <w:caps/>
      <w:color w:val="AD0101" w:themeColor="text2"/>
      <w:sz w:val="21"/>
    </w:rPr>
  </w:style>
  <w:style w:type="paragraph" w:styleId="Sommario1">
    <w:name w:val="toc 1"/>
    <w:basedOn w:val="Base"/>
    <w:next w:val="Normale"/>
    <w:uiPriority w:val="39"/>
    <w:unhideWhenUsed/>
    <w:rsid w:val="00114C11"/>
    <w:pPr>
      <w:tabs>
        <w:tab w:val="right" w:pos="6521"/>
      </w:tabs>
      <w:spacing w:before="280" w:after="180"/>
      <w:ind w:right="567"/>
    </w:pPr>
    <w:rPr>
      <w:b/>
    </w:rPr>
  </w:style>
  <w:style w:type="paragraph" w:styleId="Sommario2">
    <w:name w:val="toc 2"/>
    <w:basedOn w:val="Sommario1"/>
    <w:next w:val="Corpotesto"/>
    <w:uiPriority w:val="39"/>
    <w:unhideWhenUsed/>
    <w:rsid w:val="00712D71"/>
    <w:pPr>
      <w:spacing w:before="180"/>
      <w:ind w:left="284"/>
    </w:pPr>
    <w:rPr>
      <w:b w:val="0"/>
    </w:rPr>
  </w:style>
  <w:style w:type="paragraph" w:styleId="Sommario3">
    <w:name w:val="toc 3"/>
    <w:basedOn w:val="Sommario2"/>
    <w:next w:val="Normale"/>
    <w:uiPriority w:val="39"/>
    <w:unhideWhenUsed/>
    <w:rsid w:val="00AA05C1"/>
    <w:pPr>
      <w:ind w:left="567"/>
    </w:pPr>
  </w:style>
  <w:style w:type="paragraph" w:styleId="Sommario4">
    <w:name w:val="toc 4"/>
    <w:basedOn w:val="Sommario3"/>
    <w:next w:val="Corpotesto"/>
    <w:uiPriority w:val="39"/>
    <w:unhideWhenUsed/>
    <w:rsid w:val="00AA05C1"/>
    <w:pPr>
      <w:ind w:left="851"/>
    </w:pPr>
  </w:style>
  <w:style w:type="paragraph" w:customStyle="1" w:styleId="TableSource">
    <w:name w:val="Table Source"/>
    <w:basedOn w:val="Base"/>
    <w:next w:val="Corpotesto"/>
    <w:link w:val="TableSourceChar"/>
    <w:qFormat/>
    <w:rsid w:val="00AA05C1"/>
    <w:pPr>
      <w:spacing w:before="80" w:after="80"/>
      <w:jc w:val="right"/>
    </w:pPr>
    <w:rPr>
      <w:rFonts w:ascii="TradeGothic CondEighteen" w:hAnsi="TradeGothic CondEighteen"/>
      <w:i/>
      <w:sz w:val="14"/>
    </w:rPr>
  </w:style>
  <w:style w:type="character" w:customStyle="1" w:styleId="TableSourceChar">
    <w:name w:val="Table Source Char"/>
    <w:basedOn w:val="BaseChar"/>
    <w:link w:val="TableSource"/>
    <w:rsid w:val="00AA05C1"/>
    <w:rPr>
      <w:rFonts w:ascii="TradeGothic CondEighteen" w:hAnsi="TradeGothic CondEighteen"/>
      <w:i/>
      <w:sz w:val="14"/>
    </w:rPr>
  </w:style>
  <w:style w:type="paragraph" w:styleId="Pidipagina">
    <w:name w:val="footer"/>
    <w:basedOn w:val="Base"/>
    <w:link w:val="PidipaginaCarattere"/>
    <w:uiPriority w:val="99"/>
    <w:unhideWhenUsed/>
    <w:rsid w:val="00C75CE8"/>
    <w:pPr>
      <w:tabs>
        <w:tab w:val="center" w:pos="4513"/>
        <w:tab w:val="right" w:pos="9026"/>
      </w:tabs>
      <w:ind w:left="-3334"/>
    </w:pPr>
    <w:rPr>
      <w:sz w:val="13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5CE8"/>
    <w:rPr>
      <w:rFonts w:asciiTheme="majorHAnsi" w:hAnsiTheme="majorHAnsi"/>
      <w:sz w:val="13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A53BA"/>
    <w:rPr>
      <w:rFonts w:asciiTheme="majorHAnsi" w:hAnsiTheme="majorHAnsi"/>
      <w:color w:val="666666" w:themeColor="background2"/>
      <w:sz w:val="14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87FE8"/>
    <w:rPr>
      <w:vertAlign w:val="superscript"/>
    </w:rPr>
  </w:style>
  <w:style w:type="paragraph" w:customStyle="1" w:styleId="Faxcontactdetails">
    <w:name w:val="Fax contact details"/>
    <w:basedOn w:val="Base"/>
    <w:link w:val="FaxcontactdetailsChar"/>
    <w:rsid w:val="00F87FE8"/>
    <w:rPr>
      <w:sz w:val="16"/>
    </w:rPr>
  </w:style>
  <w:style w:type="character" w:customStyle="1" w:styleId="FaxcontactdetailsChar">
    <w:name w:val="Fax contact details Char"/>
    <w:basedOn w:val="BaseChar"/>
    <w:link w:val="Faxcontactdetails"/>
    <w:rsid w:val="00F87FE8"/>
    <w:rPr>
      <w:rFonts w:asciiTheme="majorHAnsi" w:hAnsiTheme="majorHAnsi"/>
      <w:sz w:val="16"/>
    </w:rPr>
  </w:style>
  <w:style w:type="paragraph" w:customStyle="1" w:styleId="Style1">
    <w:name w:val="Style1"/>
    <w:basedOn w:val="Base"/>
    <w:link w:val="Style1Char"/>
    <w:rsid w:val="00F87FE8"/>
    <w:pPr>
      <w:spacing w:after="240"/>
    </w:pPr>
  </w:style>
  <w:style w:type="character" w:customStyle="1" w:styleId="Style1Char">
    <w:name w:val="Style1 Char"/>
    <w:basedOn w:val="BaseChar"/>
    <w:link w:val="Style1"/>
    <w:rsid w:val="00F87FE8"/>
    <w:rPr>
      <w:rFonts w:asciiTheme="majorHAnsi" w:hAnsiTheme="majorHAnsi"/>
      <w:sz w:val="21"/>
    </w:rPr>
  </w:style>
  <w:style w:type="paragraph" w:customStyle="1" w:styleId="Facsimile">
    <w:name w:val="Facsimile"/>
    <w:basedOn w:val="Base"/>
    <w:link w:val="FacsimileChar"/>
    <w:rsid w:val="00F87FE8"/>
    <w:rPr>
      <w:rFonts w:ascii="TradeGothic CondEighteen" w:hAnsi="TradeGothic CondEighteen"/>
      <w:b/>
      <w:sz w:val="24"/>
    </w:rPr>
  </w:style>
  <w:style w:type="character" w:customStyle="1" w:styleId="FacsimileChar">
    <w:name w:val="Facsimile Char"/>
    <w:basedOn w:val="BaseChar"/>
    <w:link w:val="Facsimile"/>
    <w:rsid w:val="00F87FE8"/>
    <w:rPr>
      <w:rFonts w:ascii="TradeGothic CondEighteen" w:hAnsi="TradeGothic CondEighteen"/>
      <w:b/>
      <w:sz w:val="24"/>
    </w:rPr>
  </w:style>
  <w:style w:type="paragraph" w:customStyle="1" w:styleId="HeaderHeading">
    <w:name w:val="Header Heading"/>
    <w:basedOn w:val="Base"/>
    <w:link w:val="HeaderHeadingChar"/>
    <w:rsid w:val="00F87FE8"/>
    <w:rPr>
      <w:rFonts w:ascii="TradeGothic CondEighteen" w:hAnsi="TradeGothic CondEighteen"/>
      <w:b/>
      <w:sz w:val="20"/>
    </w:rPr>
  </w:style>
  <w:style w:type="character" w:customStyle="1" w:styleId="HeaderHeadingChar">
    <w:name w:val="Header Heading Char"/>
    <w:basedOn w:val="BaseChar"/>
    <w:link w:val="HeaderHeading"/>
    <w:rsid w:val="00F87FE8"/>
    <w:rPr>
      <w:rFonts w:ascii="TradeGothic CondEighteen" w:hAnsi="TradeGothic CondEighteen"/>
      <w:b/>
      <w:sz w:val="20"/>
    </w:rPr>
  </w:style>
  <w:style w:type="paragraph" w:customStyle="1" w:styleId="HeaderBody">
    <w:name w:val="Header Body"/>
    <w:basedOn w:val="HeaderHeading"/>
    <w:link w:val="HeaderBodyChar"/>
    <w:rsid w:val="00F87FE8"/>
    <w:rPr>
      <w:b w:val="0"/>
    </w:rPr>
  </w:style>
  <w:style w:type="character" w:customStyle="1" w:styleId="HeaderBodyChar">
    <w:name w:val="Header Body Char"/>
    <w:basedOn w:val="HeaderHeadingChar"/>
    <w:link w:val="HeaderBody"/>
    <w:rsid w:val="00F87FE8"/>
    <w:rPr>
      <w:rFonts w:ascii="TradeGothic CondEighteen" w:hAnsi="TradeGothic CondEighteen"/>
      <w:b w:val="0"/>
      <w:sz w:val="20"/>
    </w:rPr>
  </w:style>
  <w:style w:type="paragraph" w:customStyle="1" w:styleId="Memo">
    <w:name w:val="Memo"/>
    <w:basedOn w:val="Facsimile"/>
    <w:link w:val="MemoChar"/>
    <w:rsid w:val="00F87FE8"/>
    <w:rPr>
      <w:color w:val="AD0101" w:themeColor="text2"/>
    </w:rPr>
  </w:style>
  <w:style w:type="character" w:customStyle="1" w:styleId="MemoChar">
    <w:name w:val="Memo Char"/>
    <w:basedOn w:val="FacsimileChar"/>
    <w:link w:val="Memo"/>
    <w:rsid w:val="00F87FE8"/>
    <w:rPr>
      <w:rFonts w:ascii="TradeGothic CondEighteen" w:hAnsi="TradeGothic CondEighteen"/>
      <w:b/>
      <w:color w:val="AD0101" w:themeColor="text2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3F40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40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4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4070"/>
    <w:rPr>
      <w:rFonts w:ascii="Tahoma" w:hAnsi="Tahoma" w:cs="Tahoma"/>
      <w:sz w:val="16"/>
      <w:szCs w:val="16"/>
    </w:rPr>
  </w:style>
  <w:style w:type="paragraph" w:customStyle="1" w:styleId="PulloutQuote1">
    <w:name w:val="Pullout Quote1"/>
    <w:basedOn w:val="Base"/>
    <w:next w:val="PulloutQuote"/>
    <w:rsid w:val="00B4672B"/>
    <w:pPr>
      <w:spacing w:before="510" w:after="510" w:line="252" w:lineRule="auto"/>
      <w:jc w:val="center"/>
    </w:pPr>
    <w:rPr>
      <w:i/>
      <w:sz w:val="24"/>
    </w:rPr>
  </w:style>
  <w:style w:type="paragraph" w:customStyle="1" w:styleId="ContentsHeading">
    <w:name w:val="Contents Heading"/>
    <w:basedOn w:val="Base"/>
    <w:link w:val="ContentsHeadingChar"/>
    <w:rsid w:val="00114C11"/>
    <w:pPr>
      <w:framePr w:w="3158" w:wrap="around" w:vAnchor="text" w:hAnchor="page" w:x="1022" w:y="-27"/>
    </w:pPr>
    <w:rPr>
      <w:color w:val="AD0101" w:themeColor="text2"/>
      <w:sz w:val="26"/>
    </w:rPr>
  </w:style>
  <w:style w:type="character" w:customStyle="1" w:styleId="ContentsHeadingChar">
    <w:name w:val="Contents Heading Char"/>
    <w:basedOn w:val="BaseChar"/>
    <w:link w:val="ContentsHeading"/>
    <w:rsid w:val="00114C11"/>
    <w:rPr>
      <w:rFonts w:asciiTheme="majorHAnsi" w:hAnsiTheme="majorHAnsi"/>
      <w:color w:val="AD0101" w:themeColor="text2"/>
      <w:sz w:val="26"/>
    </w:rPr>
  </w:style>
  <w:style w:type="paragraph" w:customStyle="1" w:styleId="Footnoteseparator">
    <w:name w:val="Footnote separator"/>
    <w:basedOn w:val="Pidipagina"/>
    <w:link w:val="FootnoteseparatorChar"/>
    <w:rsid w:val="005A53BA"/>
    <w:pPr>
      <w:pBdr>
        <w:bottom w:val="single" w:sz="4" w:space="1" w:color="auto"/>
      </w:pBdr>
      <w:spacing w:after="100"/>
    </w:pPr>
  </w:style>
  <w:style w:type="character" w:customStyle="1" w:styleId="FootnoteseparatorChar">
    <w:name w:val="Footnote separator Char"/>
    <w:basedOn w:val="PidipaginaCarattere"/>
    <w:link w:val="Footnoteseparator"/>
    <w:rsid w:val="005A53BA"/>
    <w:rPr>
      <w:rFonts w:asciiTheme="majorHAnsi" w:hAnsiTheme="majorHAnsi"/>
      <w:sz w:val="13"/>
    </w:rPr>
  </w:style>
  <w:style w:type="table" w:styleId="Grigliatabella">
    <w:name w:val="Table Grid"/>
    <w:basedOn w:val="Tabellanormale"/>
    <w:uiPriority w:val="59"/>
    <w:rsid w:val="00511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uladiapertura">
    <w:name w:val="Salutation"/>
    <w:basedOn w:val="Normale"/>
    <w:next w:val="Normale"/>
    <w:link w:val="FormuladiaperturaCarattere"/>
    <w:uiPriority w:val="99"/>
    <w:unhideWhenUsed/>
    <w:rsid w:val="00211DF0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rsid w:val="00211DF0"/>
  </w:style>
  <w:style w:type="paragraph" w:customStyle="1" w:styleId="NumberedList1">
    <w:name w:val="Numbered List 1"/>
    <w:basedOn w:val="NumberedList2"/>
    <w:link w:val="NumberedList1Char"/>
    <w:qFormat/>
    <w:rsid w:val="00604726"/>
    <w:pPr>
      <w:numPr>
        <w:ilvl w:val="1"/>
      </w:numPr>
    </w:pPr>
  </w:style>
  <w:style w:type="character" w:customStyle="1" w:styleId="NumberedList1Char">
    <w:name w:val="Numbered List 1 Char"/>
    <w:basedOn w:val="CorpotestoCarattere"/>
    <w:link w:val="NumberedList1"/>
    <w:rsid w:val="00604726"/>
    <w:rPr>
      <w:rFonts w:asciiTheme="majorHAnsi" w:hAnsiTheme="majorHAnsi"/>
      <w:sz w:val="21"/>
    </w:rPr>
  </w:style>
  <w:style w:type="paragraph" w:customStyle="1" w:styleId="NumberedList3">
    <w:name w:val="Numbered List 3"/>
    <w:basedOn w:val="NumberedList2"/>
    <w:link w:val="NumberedList3Char"/>
    <w:qFormat/>
    <w:rsid w:val="00604726"/>
    <w:pPr>
      <w:numPr>
        <w:ilvl w:val="3"/>
      </w:numPr>
    </w:pPr>
  </w:style>
  <w:style w:type="paragraph" w:customStyle="1" w:styleId="TableNumberedList1">
    <w:name w:val="Table Numbered List 1"/>
    <w:basedOn w:val="NumberedList1"/>
    <w:link w:val="TableNumberedList1Char"/>
    <w:qFormat/>
    <w:rsid w:val="00E60256"/>
    <w:pPr>
      <w:numPr>
        <w:ilvl w:val="4"/>
      </w:numPr>
      <w:spacing w:before="40" w:after="40"/>
    </w:pPr>
    <w:rPr>
      <w:rFonts w:ascii="TradeGothic CondEighteen" w:hAnsi="TradeGothic CondEighteen"/>
      <w:sz w:val="20"/>
    </w:rPr>
  </w:style>
  <w:style w:type="paragraph" w:customStyle="1" w:styleId="TableNumberedList2">
    <w:name w:val="Table Numbered List 2"/>
    <w:basedOn w:val="TableNumberedList1"/>
    <w:link w:val="TableNumberedList2Char"/>
    <w:qFormat/>
    <w:rsid w:val="00604726"/>
    <w:pPr>
      <w:numPr>
        <w:ilvl w:val="5"/>
      </w:numPr>
    </w:pPr>
  </w:style>
  <w:style w:type="paragraph" w:customStyle="1" w:styleId="TableNumberedList3">
    <w:name w:val="Table Numbered List 3"/>
    <w:basedOn w:val="TableNumberedList2"/>
    <w:link w:val="TableNumberedList3Char"/>
    <w:qFormat/>
    <w:rsid w:val="00604726"/>
    <w:pPr>
      <w:numPr>
        <w:ilvl w:val="6"/>
      </w:numPr>
    </w:pPr>
  </w:style>
  <w:style w:type="paragraph" w:customStyle="1" w:styleId="NumberedList7">
    <w:name w:val="Numbered List 7"/>
    <w:basedOn w:val="TableNumberedList3"/>
    <w:link w:val="NumberedList7Char"/>
    <w:rsid w:val="00604726"/>
    <w:pPr>
      <w:numPr>
        <w:ilvl w:val="7"/>
      </w:numPr>
    </w:pPr>
  </w:style>
  <w:style w:type="paragraph" w:customStyle="1" w:styleId="NumberedList8">
    <w:name w:val="Numbered List 8"/>
    <w:basedOn w:val="NumberedList7"/>
    <w:link w:val="NumberedList8Char"/>
    <w:rsid w:val="00604726"/>
    <w:pPr>
      <w:numPr>
        <w:ilvl w:val="8"/>
      </w:numPr>
    </w:pPr>
  </w:style>
  <w:style w:type="character" w:customStyle="1" w:styleId="NumberedList3Char">
    <w:name w:val="Numbered List 3 Char"/>
    <w:basedOn w:val="NumberedList1Char"/>
    <w:link w:val="NumberedList3"/>
    <w:rsid w:val="00604726"/>
    <w:rPr>
      <w:rFonts w:asciiTheme="majorHAnsi" w:hAnsiTheme="majorHAnsi"/>
      <w:sz w:val="21"/>
    </w:rPr>
  </w:style>
  <w:style w:type="character" w:customStyle="1" w:styleId="TableNumberedList1Char">
    <w:name w:val="Table Numbered List 1 Char"/>
    <w:basedOn w:val="NumberedList1Char"/>
    <w:link w:val="TableNumberedList1"/>
    <w:rsid w:val="00E60256"/>
    <w:rPr>
      <w:rFonts w:ascii="TradeGothic CondEighteen" w:hAnsi="TradeGothic CondEighteen"/>
      <w:sz w:val="20"/>
    </w:rPr>
  </w:style>
  <w:style w:type="character" w:customStyle="1" w:styleId="TableNumberedList2Char">
    <w:name w:val="Table Numbered List 2 Char"/>
    <w:basedOn w:val="NumberedList1Char"/>
    <w:link w:val="TableNumberedList2"/>
    <w:rsid w:val="00604726"/>
    <w:rPr>
      <w:rFonts w:asciiTheme="majorHAnsi" w:hAnsiTheme="majorHAnsi"/>
      <w:sz w:val="21"/>
    </w:rPr>
  </w:style>
  <w:style w:type="character" w:customStyle="1" w:styleId="TableNumberedList3Char">
    <w:name w:val="Table Numbered List 3 Char"/>
    <w:basedOn w:val="NumberedList1Char"/>
    <w:link w:val="TableNumberedList3"/>
    <w:rsid w:val="00604726"/>
    <w:rPr>
      <w:rFonts w:asciiTheme="majorHAnsi" w:hAnsiTheme="majorHAnsi"/>
      <w:sz w:val="21"/>
    </w:rPr>
  </w:style>
  <w:style w:type="character" w:customStyle="1" w:styleId="NumberedList7Char">
    <w:name w:val="Numbered List 7 Char"/>
    <w:basedOn w:val="NumberedList1Char"/>
    <w:link w:val="NumberedList7"/>
    <w:rsid w:val="00604726"/>
    <w:rPr>
      <w:rFonts w:asciiTheme="majorHAnsi" w:hAnsiTheme="majorHAnsi"/>
      <w:sz w:val="21"/>
    </w:rPr>
  </w:style>
  <w:style w:type="character" w:customStyle="1" w:styleId="NumberedList8Char">
    <w:name w:val="Numbered List 8 Char"/>
    <w:basedOn w:val="NumberedList1Char"/>
    <w:link w:val="NumberedList8"/>
    <w:rsid w:val="00604726"/>
    <w:rPr>
      <w:rFonts w:asciiTheme="majorHAnsi" w:hAnsiTheme="majorHAnsi"/>
      <w:sz w:val="21"/>
    </w:rPr>
  </w:style>
  <w:style w:type="paragraph" w:customStyle="1" w:styleId="HeaderA4Portrait">
    <w:name w:val="HeaderA4Portrait"/>
    <w:basedOn w:val="Intestazione"/>
    <w:link w:val="HeaderA4PortraitChar"/>
    <w:rsid w:val="00E061BE"/>
    <w:pPr>
      <w:tabs>
        <w:tab w:val="clear" w:pos="4513"/>
        <w:tab w:val="clear" w:pos="9026"/>
        <w:tab w:val="right" w:pos="9865"/>
      </w:tabs>
    </w:pPr>
    <w:rPr>
      <w:rFonts w:asciiTheme="majorHAnsi" w:hAnsiTheme="majorHAnsi"/>
      <w:sz w:val="21"/>
    </w:rPr>
  </w:style>
  <w:style w:type="character" w:customStyle="1" w:styleId="HeaderA4PortraitChar">
    <w:name w:val="HeaderA4Portrait Char"/>
    <w:basedOn w:val="CorpotestoCarattere"/>
    <w:link w:val="HeaderA4Portrait"/>
    <w:rsid w:val="00E061BE"/>
    <w:rPr>
      <w:rFonts w:asciiTheme="majorHAnsi" w:hAnsiTheme="majorHAnsi"/>
      <w:sz w:val="21"/>
    </w:rPr>
  </w:style>
  <w:style w:type="paragraph" w:customStyle="1" w:styleId="FooterA4Portrait">
    <w:name w:val="FooterA4Portrait"/>
    <w:basedOn w:val="Pidipagina"/>
    <w:link w:val="FooterA4PortraitChar"/>
    <w:rsid w:val="00E061BE"/>
    <w:pPr>
      <w:tabs>
        <w:tab w:val="clear" w:pos="4513"/>
        <w:tab w:val="clear" w:pos="9026"/>
        <w:tab w:val="right" w:pos="9865"/>
      </w:tabs>
    </w:pPr>
  </w:style>
  <w:style w:type="character" w:customStyle="1" w:styleId="FooterA4PortraitChar">
    <w:name w:val="FooterA4Portrait Char"/>
    <w:basedOn w:val="CorpotestoCarattere"/>
    <w:link w:val="FooterA4Portrait"/>
    <w:rsid w:val="00E061BE"/>
    <w:rPr>
      <w:rFonts w:asciiTheme="majorHAnsi" w:hAnsiTheme="majorHAnsi"/>
      <w:sz w:val="13"/>
    </w:rPr>
  </w:style>
  <w:style w:type="paragraph" w:customStyle="1" w:styleId="HeaderA4Landscape">
    <w:name w:val="HeaderA4Landscape"/>
    <w:basedOn w:val="Intestazione"/>
    <w:link w:val="HeaderA4LandscapeChar"/>
    <w:rsid w:val="00E061BE"/>
    <w:pPr>
      <w:tabs>
        <w:tab w:val="clear" w:pos="4513"/>
        <w:tab w:val="clear" w:pos="9026"/>
        <w:tab w:val="right" w:pos="14797"/>
      </w:tabs>
    </w:pPr>
    <w:rPr>
      <w:rFonts w:asciiTheme="majorHAnsi" w:hAnsiTheme="majorHAnsi"/>
      <w:sz w:val="21"/>
    </w:rPr>
  </w:style>
  <w:style w:type="character" w:customStyle="1" w:styleId="HeaderA4LandscapeChar">
    <w:name w:val="HeaderA4Landscape Char"/>
    <w:basedOn w:val="CorpotestoCarattere"/>
    <w:link w:val="HeaderA4Landscape"/>
    <w:rsid w:val="00E061BE"/>
    <w:rPr>
      <w:rFonts w:asciiTheme="majorHAnsi" w:hAnsiTheme="majorHAnsi"/>
      <w:sz w:val="21"/>
    </w:rPr>
  </w:style>
  <w:style w:type="paragraph" w:customStyle="1" w:styleId="FooterA4Landscape">
    <w:name w:val="FooterA4Landscape"/>
    <w:basedOn w:val="Pidipagina"/>
    <w:link w:val="FooterA4LandscapeChar"/>
    <w:rsid w:val="00E061BE"/>
    <w:pPr>
      <w:tabs>
        <w:tab w:val="clear" w:pos="4513"/>
        <w:tab w:val="clear" w:pos="9026"/>
        <w:tab w:val="right" w:pos="14797"/>
      </w:tabs>
    </w:pPr>
  </w:style>
  <w:style w:type="character" w:customStyle="1" w:styleId="FooterA4LandscapeChar">
    <w:name w:val="FooterA4Landscape Char"/>
    <w:basedOn w:val="CorpotestoCarattere"/>
    <w:link w:val="FooterA4Landscape"/>
    <w:rsid w:val="00E061BE"/>
    <w:rPr>
      <w:rFonts w:asciiTheme="majorHAnsi" w:hAnsiTheme="majorHAnsi"/>
      <w:sz w:val="13"/>
    </w:rPr>
  </w:style>
  <w:style w:type="paragraph" w:customStyle="1" w:styleId="HeaderUSPortrait">
    <w:name w:val="HeaderUSPortrait"/>
    <w:basedOn w:val="Intestazione"/>
    <w:link w:val="HeaderUSPortraitChar"/>
    <w:rsid w:val="00E061BE"/>
    <w:pPr>
      <w:tabs>
        <w:tab w:val="clear" w:pos="4513"/>
        <w:tab w:val="clear" w:pos="9026"/>
        <w:tab w:val="right" w:pos="9865"/>
      </w:tabs>
    </w:pPr>
    <w:rPr>
      <w:rFonts w:asciiTheme="majorHAnsi" w:hAnsiTheme="majorHAnsi"/>
      <w:sz w:val="21"/>
    </w:rPr>
  </w:style>
  <w:style w:type="character" w:customStyle="1" w:styleId="HeaderUSPortraitChar">
    <w:name w:val="HeaderUSPortrait Char"/>
    <w:basedOn w:val="CorpotestoCarattere"/>
    <w:link w:val="HeaderUSPortrait"/>
    <w:rsid w:val="00E061BE"/>
    <w:rPr>
      <w:rFonts w:asciiTheme="majorHAnsi" w:hAnsiTheme="majorHAnsi"/>
      <w:sz w:val="21"/>
    </w:rPr>
  </w:style>
  <w:style w:type="paragraph" w:customStyle="1" w:styleId="FooterUSPortrait">
    <w:name w:val="FooterUSPortrait"/>
    <w:basedOn w:val="Pidipagina"/>
    <w:link w:val="FooterUSPortraitChar"/>
    <w:rsid w:val="00E061BE"/>
    <w:pPr>
      <w:tabs>
        <w:tab w:val="clear" w:pos="4513"/>
        <w:tab w:val="clear" w:pos="9026"/>
        <w:tab w:val="right" w:pos="9865"/>
      </w:tabs>
    </w:pPr>
  </w:style>
  <w:style w:type="character" w:customStyle="1" w:styleId="FooterUSPortraitChar">
    <w:name w:val="FooterUSPortrait Char"/>
    <w:basedOn w:val="CorpotestoCarattere"/>
    <w:link w:val="FooterUSPortrait"/>
    <w:rsid w:val="00E061BE"/>
    <w:rPr>
      <w:rFonts w:asciiTheme="majorHAnsi" w:hAnsiTheme="majorHAnsi"/>
      <w:sz w:val="13"/>
    </w:rPr>
  </w:style>
  <w:style w:type="paragraph" w:customStyle="1" w:styleId="HeaderUSLandscape">
    <w:name w:val="HeaderUSLandscape"/>
    <w:basedOn w:val="Intestazione"/>
    <w:link w:val="HeaderUSLandscapeChar"/>
    <w:rsid w:val="00E061BE"/>
    <w:pPr>
      <w:tabs>
        <w:tab w:val="clear" w:pos="4513"/>
        <w:tab w:val="clear" w:pos="9026"/>
        <w:tab w:val="right" w:pos="13776"/>
      </w:tabs>
    </w:pPr>
    <w:rPr>
      <w:rFonts w:asciiTheme="majorHAnsi" w:hAnsiTheme="majorHAnsi"/>
      <w:sz w:val="21"/>
    </w:rPr>
  </w:style>
  <w:style w:type="character" w:customStyle="1" w:styleId="HeaderUSLandscapeChar">
    <w:name w:val="HeaderUSLandscape Char"/>
    <w:basedOn w:val="CorpotestoCarattere"/>
    <w:link w:val="HeaderUSLandscape"/>
    <w:rsid w:val="00E061BE"/>
    <w:rPr>
      <w:rFonts w:asciiTheme="majorHAnsi" w:hAnsiTheme="majorHAnsi"/>
      <w:sz w:val="21"/>
    </w:rPr>
  </w:style>
  <w:style w:type="paragraph" w:customStyle="1" w:styleId="FooterUSLandscape">
    <w:name w:val="FooterUSLandscape"/>
    <w:basedOn w:val="Pidipagina"/>
    <w:link w:val="FooterUSLandscapeChar"/>
    <w:rsid w:val="00E061BE"/>
    <w:pPr>
      <w:tabs>
        <w:tab w:val="clear" w:pos="4513"/>
        <w:tab w:val="clear" w:pos="9026"/>
        <w:tab w:val="right" w:pos="13776"/>
      </w:tabs>
    </w:pPr>
  </w:style>
  <w:style w:type="character" w:customStyle="1" w:styleId="FooterUSLandscapeChar">
    <w:name w:val="FooterUSLandscape Char"/>
    <w:basedOn w:val="CorpotestoCarattere"/>
    <w:link w:val="FooterUSLandscape"/>
    <w:rsid w:val="00E061BE"/>
    <w:rPr>
      <w:rFonts w:asciiTheme="majorHAnsi" w:hAnsiTheme="majorHAnsi"/>
      <w:sz w:val="13"/>
    </w:rPr>
  </w:style>
  <w:style w:type="paragraph" w:customStyle="1" w:styleId="ChartTitle">
    <w:name w:val="Chart Title"/>
    <w:basedOn w:val="Corpotesto"/>
    <w:link w:val="ChartTitleChar"/>
    <w:qFormat/>
    <w:rsid w:val="00FD58E3"/>
    <w:pPr>
      <w:keepNext/>
      <w:keepLines/>
      <w:pBdr>
        <w:bottom w:val="single" w:sz="2" w:space="1" w:color="auto"/>
      </w:pBdr>
      <w:spacing w:after="60"/>
      <w:ind w:left="28" w:right="28"/>
    </w:pPr>
    <w:rPr>
      <w:rFonts w:ascii="TradeGothic CondEighteen" w:hAnsi="TradeGothic CondEighteen"/>
      <w:b/>
    </w:rPr>
  </w:style>
  <w:style w:type="character" w:customStyle="1" w:styleId="ChartTitleChar">
    <w:name w:val="Chart Title Char"/>
    <w:basedOn w:val="CorpotestoCarattere"/>
    <w:link w:val="ChartTitle"/>
    <w:rsid w:val="00FD58E3"/>
    <w:rPr>
      <w:rFonts w:ascii="TradeGothic CondEighteen" w:hAnsi="TradeGothic CondEighteen"/>
      <w:b/>
      <w:sz w:val="21"/>
    </w:rPr>
  </w:style>
  <w:style w:type="paragraph" w:customStyle="1" w:styleId="Source">
    <w:name w:val="Source"/>
    <w:basedOn w:val="Corpotesto"/>
    <w:next w:val="Normale"/>
    <w:link w:val="SourceChar"/>
    <w:qFormat/>
    <w:rsid w:val="00374997"/>
    <w:pPr>
      <w:spacing w:before="80"/>
      <w:jc w:val="right"/>
    </w:pPr>
    <w:rPr>
      <w:rFonts w:ascii="TradeGothic CondEighteen" w:hAnsi="TradeGothic CondEighteen"/>
      <w:i/>
      <w:sz w:val="16"/>
    </w:rPr>
  </w:style>
  <w:style w:type="character" w:customStyle="1" w:styleId="SourceChar">
    <w:name w:val="Source Char"/>
    <w:basedOn w:val="CorpotestoCarattere"/>
    <w:link w:val="Source"/>
    <w:rsid w:val="00374997"/>
    <w:rPr>
      <w:rFonts w:ascii="TradeGothic CondEighteen" w:hAnsi="TradeGothic CondEighteen"/>
      <w:i/>
      <w:sz w:val="16"/>
    </w:rPr>
  </w:style>
  <w:style w:type="numbering" w:styleId="111111">
    <w:name w:val="Outline List 2"/>
    <w:basedOn w:val="Nessunelenco"/>
    <w:uiPriority w:val="99"/>
    <w:semiHidden/>
    <w:unhideWhenUsed/>
    <w:rsid w:val="00273B75"/>
    <w:pPr>
      <w:numPr>
        <w:numId w:val="5"/>
      </w:numPr>
    </w:pPr>
  </w:style>
  <w:style w:type="numbering" w:styleId="1ai">
    <w:name w:val="Outline List 1"/>
    <w:basedOn w:val="Nessunelenco"/>
    <w:uiPriority w:val="99"/>
    <w:semiHidden/>
    <w:unhideWhenUsed/>
    <w:rsid w:val="00273B75"/>
    <w:pPr>
      <w:numPr>
        <w:numId w:val="6"/>
      </w:numPr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3B75"/>
    <w:rPr>
      <w:rFonts w:asciiTheme="majorHAnsi" w:eastAsiaTheme="majorEastAsia" w:hAnsiTheme="majorHAnsi" w:cstheme="majorBidi"/>
      <w:color w:val="55000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3B75"/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3B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3B7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3B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styleId="ArticoloSezione">
    <w:name w:val="Outline List 3"/>
    <w:basedOn w:val="Nessunelenco"/>
    <w:uiPriority w:val="99"/>
    <w:semiHidden/>
    <w:unhideWhenUsed/>
    <w:rsid w:val="00273B75"/>
    <w:pPr>
      <w:numPr>
        <w:numId w:val="7"/>
      </w:numPr>
    </w:pPr>
  </w:style>
  <w:style w:type="paragraph" w:styleId="Bibliografia">
    <w:name w:val="Bibliography"/>
    <w:basedOn w:val="Normale"/>
    <w:next w:val="Normale"/>
    <w:uiPriority w:val="37"/>
    <w:semiHidden/>
    <w:unhideWhenUsed/>
    <w:rsid w:val="00273B75"/>
  </w:style>
  <w:style w:type="paragraph" w:styleId="Testodelblocco">
    <w:name w:val="Block Text"/>
    <w:basedOn w:val="Normale"/>
    <w:uiPriority w:val="99"/>
    <w:semiHidden/>
    <w:unhideWhenUsed/>
    <w:rsid w:val="00273B75"/>
    <w:pPr>
      <w:pBdr>
        <w:top w:val="single" w:sz="2" w:space="10" w:color="AD0101" w:themeColor="accent1"/>
        <w:left w:val="single" w:sz="2" w:space="10" w:color="AD0101" w:themeColor="accent1"/>
        <w:bottom w:val="single" w:sz="2" w:space="10" w:color="AD0101" w:themeColor="accent1"/>
        <w:right w:val="single" w:sz="2" w:space="10" w:color="AD0101" w:themeColor="accent1"/>
      </w:pBdr>
      <w:ind w:left="1152" w:right="1152"/>
    </w:pPr>
    <w:rPr>
      <w:rFonts w:eastAsiaTheme="minorEastAsia"/>
      <w:i/>
      <w:iCs/>
      <w:color w:val="AD0101" w:themeColor="accent1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73B7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73B75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73B7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73B75"/>
    <w:rPr>
      <w:sz w:val="16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273B75"/>
    <w:pPr>
      <w:spacing w:before="0" w:after="200" w:line="276" w:lineRule="auto"/>
      <w:ind w:firstLine="360"/>
    </w:pPr>
    <w:rPr>
      <w:rFonts w:asciiTheme="minorHAnsi" w:hAnsiTheme="minorHAnsi"/>
      <w:sz w:val="22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273B75"/>
    <w:rPr>
      <w:rFonts w:asciiTheme="majorHAnsi" w:hAnsiTheme="majorHAnsi"/>
      <w:sz w:val="21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73B7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73B75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273B75"/>
    <w:pPr>
      <w:spacing w:after="200"/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273B75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273B7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273B75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73B7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73B75"/>
    <w:rPr>
      <w:sz w:val="16"/>
      <w:szCs w:val="16"/>
    </w:rPr>
  </w:style>
  <w:style w:type="character" w:styleId="Titolodellibro">
    <w:name w:val="Book Title"/>
    <w:basedOn w:val="Carpredefinitoparagrafo"/>
    <w:uiPriority w:val="33"/>
    <w:rsid w:val="00273B75"/>
    <w:rPr>
      <w:b/>
      <w:bCs/>
      <w:smallCaps/>
      <w:spacing w:val="5"/>
    </w:rPr>
  </w:style>
  <w:style w:type="paragraph" w:styleId="Didascalia">
    <w:name w:val="caption"/>
    <w:basedOn w:val="Normale"/>
    <w:next w:val="Normale"/>
    <w:uiPriority w:val="35"/>
    <w:semiHidden/>
    <w:unhideWhenUsed/>
    <w:rsid w:val="00273B75"/>
    <w:pPr>
      <w:spacing w:line="240" w:lineRule="auto"/>
    </w:pPr>
    <w:rPr>
      <w:b/>
      <w:bCs/>
      <w:color w:val="AD0101" w:themeColor="accent1"/>
      <w:sz w:val="18"/>
      <w:szCs w:val="18"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273B75"/>
    <w:pPr>
      <w:spacing w:after="0" w:line="240" w:lineRule="auto"/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273B75"/>
  </w:style>
  <w:style w:type="table" w:styleId="Grigliaacolori">
    <w:name w:val="Colorful Grid"/>
    <w:basedOn w:val="Tabellanormale"/>
    <w:uiPriority w:val="73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BCBC" w:themeFill="accent1" w:themeFillTint="33"/>
    </w:tcPr>
    <w:tblStylePr w:type="firstRow">
      <w:rPr>
        <w:b/>
        <w:bCs/>
      </w:rPr>
      <w:tblPr/>
      <w:tcPr>
        <w:shd w:val="clear" w:color="auto" w:fill="FE797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797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1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10000" w:themeFill="accent1" w:themeFillShade="BF"/>
      </w:tcPr>
    </w:tblStylePr>
    <w:tblStylePr w:type="band1Vert">
      <w:tblPr/>
      <w:tcPr>
        <w:shd w:val="clear" w:color="auto" w:fill="FE5858" w:themeFill="accent1" w:themeFillTint="7F"/>
      </w:tcPr>
    </w:tblStylePr>
    <w:tblStylePr w:type="band1Horz">
      <w:tblPr/>
      <w:tcPr>
        <w:shd w:val="clear" w:color="auto" w:fill="FE5858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2" w:themeFillTint="33"/>
    </w:tcPr>
    <w:tblStylePr w:type="firstRow">
      <w:rPr>
        <w:b/>
        <w:bCs/>
      </w:rPr>
      <w:tblPr/>
      <w:tcPr>
        <w:shd w:val="clear" w:color="auto" w:fill="C1C1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2" w:themeFillShade="BF"/>
      </w:tcPr>
    </w:tblStylePr>
    <w:tblStylePr w:type="band1Vert">
      <w:tblPr/>
      <w:tcPr>
        <w:shd w:val="clear" w:color="auto" w:fill="B2B2B2" w:themeFill="accent2" w:themeFillTint="7F"/>
      </w:tcPr>
    </w:tblStylePr>
    <w:tblStylePr w:type="band1Horz">
      <w:tblPr/>
      <w:tcPr>
        <w:shd w:val="clear" w:color="auto" w:fill="B2B2B2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D6FF" w:themeFill="accent3" w:themeFillTint="33"/>
    </w:tcPr>
    <w:tblStylePr w:type="firstRow">
      <w:rPr>
        <w:b/>
        <w:bCs/>
      </w:rPr>
      <w:tblPr/>
      <w:tcPr>
        <w:shd w:val="clear" w:color="auto" w:fill="5BA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A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264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264C" w:themeFill="accent3" w:themeFillShade="BF"/>
      </w:tcPr>
    </w:tblStylePr>
    <w:tblStylePr w:type="band1Vert">
      <w:tblPr/>
      <w:tcPr>
        <w:shd w:val="clear" w:color="auto" w:fill="3398FF" w:themeFill="accent3" w:themeFillTint="7F"/>
      </w:tcPr>
    </w:tblStylePr>
    <w:tblStylePr w:type="band1Horz">
      <w:tblPr/>
      <w:tcPr>
        <w:shd w:val="clear" w:color="auto" w:fill="3398FF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ADDA" w:themeFill="accent4" w:themeFillTint="33"/>
    </w:tcPr>
    <w:tblStylePr w:type="firstRow">
      <w:rPr>
        <w:b/>
        <w:bCs/>
      </w:rPr>
      <w:tblPr/>
      <w:tcPr>
        <w:shd w:val="clear" w:color="auto" w:fill="FF5B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5B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00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002A" w:themeFill="accent4" w:themeFillShade="BF"/>
      </w:tcPr>
    </w:tblStylePr>
    <w:tblStylePr w:type="band1Vert">
      <w:tblPr/>
      <w:tcPr>
        <w:shd w:val="clear" w:color="auto" w:fill="FF33A4" w:themeFill="accent4" w:themeFillTint="7F"/>
      </w:tcPr>
    </w:tblStylePr>
    <w:tblStylePr w:type="band1Horz">
      <w:tblPr/>
      <w:tcPr>
        <w:shd w:val="clear" w:color="auto" w:fill="FF33A4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2F6" w:themeFill="accent5" w:themeFillTint="33"/>
    </w:tcPr>
    <w:tblStylePr w:type="firstRow">
      <w:rPr>
        <w:b/>
        <w:bCs/>
      </w:rPr>
      <w:tblPr/>
      <w:tcPr>
        <w:shd w:val="clear" w:color="auto" w:fill="76E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E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A4F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A4F53" w:themeFill="accent5" w:themeFillShade="BF"/>
      </w:tcPr>
    </w:tblStylePr>
    <w:tblStylePr w:type="band1Vert">
      <w:tblPr/>
      <w:tcPr>
        <w:shd w:val="clear" w:color="auto" w:fill="54E0E9" w:themeFill="accent5" w:themeFillTint="7F"/>
      </w:tcPr>
    </w:tblStylePr>
    <w:tblStylePr w:type="band1Horz">
      <w:tblPr/>
      <w:tcPr>
        <w:shd w:val="clear" w:color="auto" w:fill="54E0E9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BEB" w:themeFill="accent6" w:themeFillTint="33"/>
    </w:tcPr>
    <w:tblStylePr w:type="firstRow">
      <w:rPr>
        <w:b/>
        <w:bCs/>
      </w:rPr>
      <w:tblPr/>
      <w:tcPr>
        <w:shd w:val="clear" w:color="auto" w:fill="D7D7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7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4747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47474" w:themeFill="accent6" w:themeFillShade="BF"/>
      </w:tcPr>
    </w:tblStylePr>
    <w:tblStylePr w:type="band1Vert">
      <w:tblPr/>
      <w:tcPr>
        <w:shd w:val="clear" w:color="auto" w:fill="CDCDCD" w:themeFill="accent6" w:themeFillTint="7F"/>
      </w:tcPr>
    </w:tblStylePr>
    <w:tblStylePr w:type="band1Horz">
      <w:tblPr/>
      <w:tcPr>
        <w:shd w:val="clear" w:color="auto" w:fill="CDCDCD" w:themeFill="accent6" w:themeFillTint="7F"/>
      </w:tcPr>
    </w:tblStylePr>
  </w:style>
  <w:style w:type="table" w:styleId="Elencoacolori">
    <w:name w:val="Colorful List"/>
    <w:basedOn w:val="Tabellanormale"/>
    <w:uiPriority w:val="72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2" w:themeFillShade="CC"/>
      </w:tcPr>
    </w:tblStylePr>
    <w:tblStylePr w:type="lastRow">
      <w:rPr>
        <w:b/>
        <w:bCs/>
        <w:color w:val="5151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DED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2" w:themeFillShade="CC"/>
      </w:tcPr>
    </w:tblStylePr>
    <w:tblStylePr w:type="lastRow">
      <w:rPr>
        <w:b/>
        <w:bCs/>
        <w:color w:val="5151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ACAC" w:themeFill="accent1" w:themeFillTint="3F"/>
      </w:tcPr>
    </w:tblStylePr>
    <w:tblStylePr w:type="band1Horz">
      <w:tblPr/>
      <w:tcPr>
        <w:shd w:val="clear" w:color="auto" w:fill="FEBCBC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2" w:themeFillShade="CC"/>
      </w:tcPr>
    </w:tblStylePr>
    <w:tblStylePr w:type="lastRow">
      <w:rPr>
        <w:b/>
        <w:bCs/>
        <w:color w:val="5151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2" w:themeFillTint="3F"/>
      </w:tcPr>
    </w:tblStylePr>
    <w:tblStylePr w:type="band1Horz">
      <w:tblPr/>
      <w:tcPr>
        <w:shd w:val="clear" w:color="auto" w:fill="E0E0E0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EA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002D" w:themeFill="accent4" w:themeFillShade="CC"/>
      </w:tcPr>
    </w:tblStylePr>
    <w:tblStylePr w:type="lastRow">
      <w:rPr>
        <w:b/>
        <w:bCs/>
        <w:color w:val="51002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CCFF" w:themeFill="accent3" w:themeFillTint="3F"/>
      </w:tcPr>
    </w:tblStylePr>
    <w:tblStylePr w:type="band1Horz">
      <w:tblPr/>
      <w:tcPr>
        <w:shd w:val="clear" w:color="auto" w:fill="ADD6FF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7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851" w:themeFill="accent3" w:themeFillShade="CC"/>
      </w:tcPr>
    </w:tblStylePr>
    <w:tblStylePr w:type="lastRow">
      <w:rPr>
        <w:b/>
        <w:bCs/>
        <w:color w:val="00285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AD2" w:themeFill="accent4" w:themeFillTint="3F"/>
      </w:tcPr>
    </w:tblStylePr>
    <w:tblStylePr w:type="band1Horz">
      <w:tblPr/>
      <w:tcPr>
        <w:shd w:val="clear" w:color="auto" w:fill="FFADDA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8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7C7C" w:themeFill="accent6" w:themeFillShade="CC"/>
      </w:tcPr>
    </w:tblStylePr>
    <w:tblStylePr w:type="lastRow">
      <w:rPr>
        <w:b/>
        <w:bCs/>
        <w:color w:val="7C7C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EFF4" w:themeFill="accent5" w:themeFillTint="3F"/>
      </w:tcPr>
    </w:tblStylePr>
    <w:tblStylePr w:type="band1Horz">
      <w:tblPr/>
      <w:tcPr>
        <w:shd w:val="clear" w:color="auto" w:fill="BAF2F6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5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B5459" w:themeFill="accent5" w:themeFillShade="CC"/>
      </w:tcPr>
    </w:tblStylePr>
    <w:tblStylePr w:type="lastRow">
      <w:rPr>
        <w:b/>
        <w:bCs/>
        <w:color w:val="0B54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6" w:themeFillTint="3F"/>
      </w:tcPr>
    </w:tblStylePr>
    <w:tblStylePr w:type="band1Horz">
      <w:tblPr/>
      <w:tcPr>
        <w:shd w:val="clear" w:color="auto" w:fill="EBEBEB" w:themeFill="accent6" w:themeFillTint="33"/>
      </w:tcPr>
    </w:tblStylePr>
  </w:style>
  <w:style w:type="table" w:styleId="Sfondoacolori">
    <w:name w:val="Colorful Shading"/>
    <w:basedOn w:val="Tabellanormale"/>
    <w:uiPriority w:val="71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2"/>
        <w:left w:val="single" w:sz="4" w:space="0" w:color="AD0101" w:themeColor="accent1"/>
        <w:bottom w:val="single" w:sz="4" w:space="0" w:color="AD0101" w:themeColor="accent1"/>
        <w:right w:val="single" w:sz="4" w:space="0" w:color="AD010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DED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000" w:themeColor="accent1" w:themeShade="99"/>
          <w:insideV w:val="nil"/>
        </w:tcBorders>
        <w:shd w:val="clear" w:color="auto" w:fill="67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00" w:themeFill="accent1" w:themeFillShade="99"/>
      </w:tcPr>
    </w:tblStylePr>
    <w:tblStylePr w:type="band1Vert">
      <w:tblPr/>
      <w:tcPr>
        <w:shd w:val="clear" w:color="auto" w:fill="FE7979" w:themeFill="accent1" w:themeFillTint="66"/>
      </w:tcPr>
    </w:tblStylePr>
    <w:tblStylePr w:type="band1Horz">
      <w:tblPr/>
      <w:tcPr>
        <w:shd w:val="clear" w:color="auto" w:fill="FE585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2"/>
        <w:left w:val="single" w:sz="4" w:space="0" w:color="666666" w:themeColor="accent2"/>
        <w:bottom w:val="single" w:sz="4" w:space="0" w:color="666666" w:themeColor="accent2"/>
        <w:right w:val="single" w:sz="4" w:space="0" w:color="6666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2" w:themeShade="99"/>
          <w:insideV w:val="nil"/>
        </w:tcBorders>
        <w:shd w:val="clear" w:color="auto" w:fill="3D3D3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2" w:themeFillShade="99"/>
      </w:tcPr>
    </w:tblStylePr>
    <w:tblStylePr w:type="band1Vert">
      <w:tblPr/>
      <w:tcPr>
        <w:shd w:val="clear" w:color="auto" w:fill="C1C1C1" w:themeFill="accent2" w:themeFillTint="66"/>
      </w:tcPr>
    </w:tblStylePr>
    <w:tblStylePr w:type="band1Horz">
      <w:tblPr/>
      <w:tcPr>
        <w:shd w:val="clear" w:color="auto" w:fill="B2B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0039" w:themeColor="accent4"/>
        <w:left w:val="single" w:sz="4" w:space="0" w:color="003366" w:themeColor="accent3"/>
        <w:bottom w:val="single" w:sz="4" w:space="0" w:color="003366" w:themeColor="accent3"/>
        <w:right w:val="single" w:sz="4" w:space="0" w:color="00336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A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003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E3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E3D" w:themeColor="accent3" w:themeShade="99"/>
          <w:insideV w:val="nil"/>
        </w:tcBorders>
        <w:shd w:val="clear" w:color="auto" w:fill="001E3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E3D" w:themeFill="accent3" w:themeFillShade="99"/>
      </w:tcPr>
    </w:tblStylePr>
    <w:tblStylePr w:type="band1Vert">
      <w:tblPr/>
      <w:tcPr>
        <w:shd w:val="clear" w:color="auto" w:fill="5BADFF" w:themeFill="accent3" w:themeFillTint="66"/>
      </w:tcPr>
    </w:tblStylePr>
    <w:tblStylePr w:type="band1Horz">
      <w:tblPr/>
      <w:tcPr>
        <w:shd w:val="clear" w:color="auto" w:fill="3398FF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366" w:themeColor="accent3"/>
        <w:left w:val="single" w:sz="4" w:space="0" w:color="660039" w:themeColor="accent4"/>
        <w:bottom w:val="single" w:sz="4" w:space="0" w:color="660039" w:themeColor="accent4"/>
        <w:right w:val="single" w:sz="4" w:space="0" w:color="66003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7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3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00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0021" w:themeColor="accent4" w:themeShade="99"/>
          <w:insideV w:val="nil"/>
        </w:tcBorders>
        <w:shd w:val="clear" w:color="auto" w:fill="3D00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0021" w:themeFill="accent4" w:themeFillShade="99"/>
      </w:tcPr>
    </w:tblStylePr>
    <w:tblStylePr w:type="band1Vert">
      <w:tblPr/>
      <w:tcPr>
        <w:shd w:val="clear" w:color="auto" w:fill="FF5BB6" w:themeFill="accent4" w:themeFillTint="66"/>
      </w:tcPr>
    </w:tblStylePr>
    <w:tblStylePr w:type="band1Horz">
      <w:tblPr/>
      <w:tcPr>
        <w:shd w:val="clear" w:color="auto" w:fill="FF33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9B9B" w:themeColor="accent6"/>
        <w:left w:val="single" w:sz="4" w:space="0" w:color="0E6A70" w:themeColor="accent5"/>
        <w:bottom w:val="single" w:sz="4" w:space="0" w:color="0E6A70" w:themeColor="accent5"/>
        <w:right w:val="single" w:sz="4" w:space="0" w:color="0E6A7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8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9B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83F4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83F42" w:themeColor="accent5" w:themeShade="99"/>
          <w:insideV w:val="nil"/>
        </w:tcBorders>
        <w:shd w:val="clear" w:color="auto" w:fill="083F4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3F42" w:themeFill="accent5" w:themeFillShade="99"/>
      </w:tcPr>
    </w:tblStylePr>
    <w:tblStylePr w:type="band1Vert">
      <w:tblPr/>
      <w:tcPr>
        <w:shd w:val="clear" w:color="auto" w:fill="76E6EE" w:themeFill="accent5" w:themeFillTint="66"/>
      </w:tcPr>
    </w:tblStylePr>
    <w:tblStylePr w:type="band1Horz">
      <w:tblPr/>
      <w:tcPr>
        <w:shd w:val="clear" w:color="auto" w:fill="54E0E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E6A70" w:themeColor="accent5"/>
        <w:left w:val="single" w:sz="4" w:space="0" w:color="9B9B9B" w:themeColor="accent6"/>
        <w:bottom w:val="single" w:sz="4" w:space="0" w:color="9B9B9B" w:themeColor="accent6"/>
        <w:right w:val="single" w:sz="4" w:space="0" w:color="9B9B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E6A7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5D5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5D5D" w:themeColor="accent6" w:themeShade="99"/>
          <w:insideV w:val="nil"/>
        </w:tcBorders>
        <w:shd w:val="clear" w:color="auto" w:fill="5D5D5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D5D" w:themeFill="accent6" w:themeFillShade="99"/>
      </w:tcPr>
    </w:tblStylePr>
    <w:tblStylePr w:type="band1Vert">
      <w:tblPr/>
      <w:tcPr>
        <w:shd w:val="clear" w:color="auto" w:fill="D7D7D7" w:themeFill="accent6" w:themeFillTint="66"/>
      </w:tcPr>
    </w:tblStylePr>
    <w:tblStylePr w:type="band1Horz">
      <w:tblPr/>
      <w:tcPr>
        <w:shd w:val="clear" w:color="auto" w:fill="CDCD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273B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73B7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73B7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3B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3B75"/>
    <w:rPr>
      <w:b/>
      <w:bCs/>
      <w:sz w:val="20"/>
      <w:szCs w:val="20"/>
    </w:rPr>
  </w:style>
  <w:style w:type="table" w:styleId="Elencoscuro">
    <w:name w:val="Dark List"/>
    <w:basedOn w:val="Tabellanormale"/>
    <w:uiPriority w:val="70"/>
    <w:rsid w:val="00273B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273B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010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0000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273B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273B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36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93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64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64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64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64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273B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003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1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00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00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00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002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273B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E6A7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4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A4F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A4F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4F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4F53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273B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9B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D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747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747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747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7474" w:themeFill="accent6" w:themeFillShade="BF"/>
      </w:tcPr>
    </w:tblStyle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273B75"/>
  </w:style>
  <w:style w:type="character" w:customStyle="1" w:styleId="DataCarattere">
    <w:name w:val="Data Carattere"/>
    <w:basedOn w:val="Carpredefinitoparagrafo"/>
    <w:link w:val="Data"/>
    <w:uiPriority w:val="99"/>
    <w:semiHidden/>
    <w:rsid w:val="00273B75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73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73B75"/>
    <w:rPr>
      <w:rFonts w:ascii="Tahoma" w:hAnsi="Tahoma" w:cs="Tahoma"/>
      <w:sz w:val="16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273B75"/>
    <w:pPr>
      <w:spacing w:after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273B75"/>
  </w:style>
  <w:style w:type="character" w:styleId="Enfasicorsivo">
    <w:name w:val="Emphasis"/>
    <w:basedOn w:val="Carpredefinitoparagrafo"/>
    <w:uiPriority w:val="20"/>
    <w:rsid w:val="00273B75"/>
    <w:rPr>
      <w:i/>
      <w:iCs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73B75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73B7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73B75"/>
    <w:rPr>
      <w:sz w:val="20"/>
      <w:szCs w:val="20"/>
    </w:rPr>
  </w:style>
  <w:style w:type="paragraph" w:styleId="Indirizzodestinatario">
    <w:name w:val="envelope address"/>
    <w:basedOn w:val="Normale"/>
    <w:uiPriority w:val="99"/>
    <w:semiHidden/>
    <w:unhideWhenUsed/>
    <w:rsid w:val="00273B7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273B7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3B75"/>
    <w:rPr>
      <w:color w:val="003366" w:themeColor="followedHyperlink"/>
      <w:u w:val="single"/>
    </w:rPr>
  </w:style>
  <w:style w:type="character" w:styleId="AcronimoHTML">
    <w:name w:val="HTML Acronym"/>
    <w:basedOn w:val="Carpredefinitoparagrafo"/>
    <w:uiPriority w:val="99"/>
    <w:semiHidden/>
    <w:unhideWhenUsed/>
    <w:rsid w:val="00273B75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273B75"/>
    <w:pPr>
      <w:spacing w:after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273B75"/>
    <w:rPr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273B75"/>
    <w:rPr>
      <w:i/>
      <w:iCs/>
    </w:rPr>
  </w:style>
  <w:style w:type="character" w:styleId="CodiceHTML">
    <w:name w:val="HTML Code"/>
    <w:basedOn w:val="Carpredefinitoparagrafo"/>
    <w:uiPriority w:val="99"/>
    <w:semiHidden/>
    <w:unhideWhenUsed/>
    <w:rsid w:val="00273B75"/>
    <w:rPr>
      <w:rFonts w:ascii="Consolas" w:hAnsi="Consolas"/>
      <w:sz w:val="20"/>
      <w:szCs w:val="20"/>
    </w:rPr>
  </w:style>
  <w:style w:type="character" w:styleId="DefinizioneHTML">
    <w:name w:val="HTML Definition"/>
    <w:basedOn w:val="Carpredefinitoparagrafo"/>
    <w:uiPriority w:val="99"/>
    <w:semiHidden/>
    <w:unhideWhenUsed/>
    <w:rsid w:val="00273B75"/>
    <w:rPr>
      <w:i/>
      <w:iCs/>
    </w:rPr>
  </w:style>
  <w:style w:type="character" w:styleId="TastieraHTML">
    <w:name w:val="HTML Keyboard"/>
    <w:basedOn w:val="Carpredefinitoparagrafo"/>
    <w:uiPriority w:val="99"/>
    <w:semiHidden/>
    <w:unhideWhenUsed/>
    <w:rsid w:val="00273B75"/>
    <w:rPr>
      <w:rFonts w:ascii="Consolas" w:hAnsi="Consolas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73B7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73B75"/>
    <w:rPr>
      <w:rFonts w:ascii="Consolas" w:hAnsi="Consolas"/>
      <w:sz w:val="20"/>
      <w:szCs w:val="20"/>
    </w:rPr>
  </w:style>
  <w:style w:type="character" w:styleId="EsempioHTML">
    <w:name w:val="HTML Sample"/>
    <w:basedOn w:val="Carpredefinitoparagrafo"/>
    <w:uiPriority w:val="99"/>
    <w:semiHidden/>
    <w:unhideWhenUsed/>
    <w:rsid w:val="00273B75"/>
    <w:rPr>
      <w:rFonts w:ascii="Consolas" w:hAnsi="Consolas"/>
      <w:sz w:val="24"/>
      <w:szCs w:val="24"/>
    </w:rPr>
  </w:style>
  <w:style w:type="character" w:styleId="MacchinadascrivereHTML">
    <w:name w:val="HTML Typewriter"/>
    <w:basedOn w:val="Carpredefinitoparagrafo"/>
    <w:uiPriority w:val="99"/>
    <w:semiHidden/>
    <w:unhideWhenUsed/>
    <w:rsid w:val="00273B75"/>
    <w:rPr>
      <w:rFonts w:ascii="Consolas" w:hAnsi="Consolas"/>
      <w:sz w:val="20"/>
      <w:szCs w:val="20"/>
    </w:rPr>
  </w:style>
  <w:style w:type="character" w:styleId="VariabileHTML">
    <w:name w:val="HTML Variable"/>
    <w:basedOn w:val="Carpredefinitoparagrafo"/>
    <w:uiPriority w:val="99"/>
    <w:semiHidden/>
    <w:unhideWhenUsed/>
    <w:rsid w:val="00273B75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73B75"/>
    <w:rPr>
      <w:color w:val="AD0101" w:themeColor="hyperlink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273B75"/>
    <w:pPr>
      <w:spacing w:after="0"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273B75"/>
    <w:pPr>
      <w:spacing w:after="0" w:line="240" w:lineRule="auto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273B75"/>
    <w:pPr>
      <w:spacing w:after="0" w:line="240" w:lineRule="auto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273B75"/>
    <w:pPr>
      <w:spacing w:after="0" w:line="240" w:lineRule="auto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273B75"/>
    <w:pPr>
      <w:spacing w:after="0" w:line="240" w:lineRule="auto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273B75"/>
    <w:pPr>
      <w:spacing w:after="0" w:line="240" w:lineRule="auto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273B75"/>
    <w:pPr>
      <w:spacing w:after="0" w:line="240" w:lineRule="auto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273B75"/>
    <w:pPr>
      <w:spacing w:after="0" w:line="240" w:lineRule="auto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273B75"/>
    <w:pPr>
      <w:spacing w:after="0" w:line="240" w:lineRule="auto"/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273B75"/>
    <w:rPr>
      <w:rFonts w:asciiTheme="majorHAnsi" w:eastAsiaTheme="majorEastAsia" w:hAnsiTheme="majorHAnsi" w:cstheme="majorBidi"/>
      <w:b/>
      <w:bCs/>
    </w:rPr>
  </w:style>
  <w:style w:type="character" w:styleId="Enfasiintensa">
    <w:name w:val="Intense Emphasis"/>
    <w:basedOn w:val="Carpredefinitoparagrafo"/>
    <w:uiPriority w:val="21"/>
    <w:rsid w:val="00273B75"/>
    <w:rPr>
      <w:b/>
      <w:bCs/>
      <w:i/>
      <w:iCs/>
      <w:color w:val="AD0101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273B75"/>
    <w:pPr>
      <w:pBdr>
        <w:bottom w:val="single" w:sz="4" w:space="4" w:color="AD0101" w:themeColor="accent1"/>
      </w:pBdr>
      <w:spacing w:before="200" w:after="280"/>
      <w:ind w:left="936" w:right="936"/>
    </w:pPr>
    <w:rPr>
      <w:b/>
      <w:bCs/>
      <w:i/>
      <w:iCs/>
      <w:color w:val="AD0101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3B75"/>
    <w:rPr>
      <w:b/>
      <w:bCs/>
      <w:i/>
      <w:iCs/>
      <w:color w:val="AD0101" w:themeColor="accent1"/>
    </w:rPr>
  </w:style>
  <w:style w:type="character" w:styleId="Riferimentointenso">
    <w:name w:val="Intense Reference"/>
    <w:basedOn w:val="Carpredefinitoparagrafo"/>
    <w:uiPriority w:val="32"/>
    <w:rsid w:val="00273B75"/>
    <w:rPr>
      <w:b/>
      <w:bCs/>
      <w:smallCaps/>
      <w:color w:val="666666" w:themeColor="accent2"/>
      <w:spacing w:val="5"/>
      <w:u w:val="single"/>
    </w:rPr>
  </w:style>
  <w:style w:type="table" w:styleId="Grigliachiara">
    <w:name w:val="Light Grid"/>
    <w:basedOn w:val="Tabellanormale"/>
    <w:uiPriority w:val="62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AD0101" w:themeColor="accent1"/>
        <w:left w:val="single" w:sz="8" w:space="0" w:color="AD0101" w:themeColor="accent1"/>
        <w:bottom w:val="single" w:sz="8" w:space="0" w:color="AD0101" w:themeColor="accent1"/>
        <w:right w:val="single" w:sz="8" w:space="0" w:color="AD0101" w:themeColor="accent1"/>
        <w:insideH w:val="single" w:sz="8" w:space="0" w:color="AD0101" w:themeColor="accent1"/>
        <w:insideV w:val="single" w:sz="8" w:space="0" w:color="AD010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0101" w:themeColor="accent1"/>
          <w:left w:val="single" w:sz="8" w:space="0" w:color="AD0101" w:themeColor="accent1"/>
          <w:bottom w:val="single" w:sz="18" w:space="0" w:color="AD0101" w:themeColor="accent1"/>
          <w:right w:val="single" w:sz="8" w:space="0" w:color="AD0101" w:themeColor="accent1"/>
          <w:insideH w:val="nil"/>
          <w:insideV w:val="single" w:sz="8" w:space="0" w:color="AD010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  <w:insideH w:val="nil"/>
          <w:insideV w:val="single" w:sz="8" w:space="0" w:color="AD010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</w:tcBorders>
      </w:tcPr>
    </w:tblStylePr>
    <w:tblStylePr w:type="band1Vert">
      <w:tblPr/>
      <w:tcPr>
        <w:tcBorders>
          <w:top w:val="single" w:sz="8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</w:tcBorders>
        <w:shd w:val="clear" w:color="auto" w:fill="FEACAC" w:themeFill="accent1" w:themeFillTint="3F"/>
      </w:tcPr>
    </w:tblStylePr>
    <w:tblStylePr w:type="band1Horz">
      <w:tblPr/>
      <w:tcPr>
        <w:tcBorders>
          <w:top w:val="single" w:sz="8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  <w:insideV w:val="single" w:sz="8" w:space="0" w:color="AD0101" w:themeColor="accent1"/>
        </w:tcBorders>
        <w:shd w:val="clear" w:color="auto" w:fill="FEACAC" w:themeFill="accent1" w:themeFillTint="3F"/>
      </w:tcPr>
    </w:tblStylePr>
    <w:tblStylePr w:type="band2Horz">
      <w:tblPr/>
      <w:tcPr>
        <w:tcBorders>
          <w:top w:val="single" w:sz="8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  <w:insideV w:val="single" w:sz="8" w:space="0" w:color="AD0101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2"/>
        <w:left w:val="single" w:sz="8" w:space="0" w:color="666666" w:themeColor="accent2"/>
        <w:bottom w:val="single" w:sz="8" w:space="0" w:color="666666" w:themeColor="accent2"/>
        <w:right w:val="single" w:sz="8" w:space="0" w:color="666666" w:themeColor="accent2"/>
        <w:insideH w:val="single" w:sz="8" w:space="0" w:color="666666" w:themeColor="accent2"/>
        <w:insideV w:val="single" w:sz="8" w:space="0" w:color="6666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2"/>
          <w:left w:val="single" w:sz="8" w:space="0" w:color="666666" w:themeColor="accent2"/>
          <w:bottom w:val="single" w:sz="18" w:space="0" w:color="666666" w:themeColor="accent2"/>
          <w:right w:val="single" w:sz="8" w:space="0" w:color="666666" w:themeColor="accent2"/>
          <w:insideH w:val="nil"/>
          <w:insideV w:val="single" w:sz="8" w:space="0" w:color="6666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  <w:insideH w:val="nil"/>
          <w:insideV w:val="single" w:sz="8" w:space="0" w:color="6666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</w:tcBorders>
      </w:tcPr>
    </w:tblStylePr>
    <w:tblStylePr w:type="band1Vert">
      <w:tblPr/>
      <w:tcPr>
        <w:tcBorders>
          <w:top w:val="single" w:sz="8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</w:tcBorders>
        <w:shd w:val="clear" w:color="auto" w:fill="D9D9D9" w:themeFill="accent2" w:themeFillTint="3F"/>
      </w:tcPr>
    </w:tblStylePr>
    <w:tblStylePr w:type="band1Horz">
      <w:tblPr/>
      <w:tcPr>
        <w:tcBorders>
          <w:top w:val="single" w:sz="8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  <w:insideV w:val="single" w:sz="8" w:space="0" w:color="666666" w:themeColor="accent2"/>
        </w:tcBorders>
        <w:shd w:val="clear" w:color="auto" w:fill="D9D9D9" w:themeFill="accent2" w:themeFillTint="3F"/>
      </w:tcPr>
    </w:tblStylePr>
    <w:tblStylePr w:type="band2Horz">
      <w:tblPr/>
      <w:tcPr>
        <w:tcBorders>
          <w:top w:val="single" w:sz="8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  <w:insideV w:val="single" w:sz="8" w:space="0" w:color="666666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003366" w:themeColor="accent3"/>
        <w:left w:val="single" w:sz="8" w:space="0" w:color="003366" w:themeColor="accent3"/>
        <w:bottom w:val="single" w:sz="8" w:space="0" w:color="003366" w:themeColor="accent3"/>
        <w:right w:val="single" w:sz="8" w:space="0" w:color="003366" w:themeColor="accent3"/>
        <w:insideH w:val="single" w:sz="8" w:space="0" w:color="003366" w:themeColor="accent3"/>
        <w:insideV w:val="single" w:sz="8" w:space="0" w:color="00336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366" w:themeColor="accent3"/>
          <w:left w:val="single" w:sz="8" w:space="0" w:color="003366" w:themeColor="accent3"/>
          <w:bottom w:val="single" w:sz="18" w:space="0" w:color="003366" w:themeColor="accent3"/>
          <w:right w:val="single" w:sz="8" w:space="0" w:color="003366" w:themeColor="accent3"/>
          <w:insideH w:val="nil"/>
          <w:insideV w:val="single" w:sz="8" w:space="0" w:color="00336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  <w:insideH w:val="nil"/>
          <w:insideV w:val="single" w:sz="8" w:space="0" w:color="00336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</w:tcBorders>
      </w:tcPr>
    </w:tblStylePr>
    <w:tblStylePr w:type="band1Vert">
      <w:tblPr/>
      <w:tcPr>
        <w:tcBorders>
          <w:top w:val="single" w:sz="8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</w:tcBorders>
        <w:shd w:val="clear" w:color="auto" w:fill="9ACCFF" w:themeFill="accent3" w:themeFillTint="3F"/>
      </w:tcPr>
    </w:tblStylePr>
    <w:tblStylePr w:type="band1Horz">
      <w:tblPr/>
      <w:tcPr>
        <w:tcBorders>
          <w:top w:val="single" w:sz="8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  <w:insideV w:val="single" w:sz="8" w:space="0" w:color="003366" w:themeColor="accent3"/>
        </w:tcBorders>
        <w:shd w:val="clear" w:color="auto" w:fill="9ACCFF" w:themeFill="accent3" w:themeFillTint="3F"/>
      </w:tcPr>
    </w:tblStylePr>
    <w:tblStylePr w:type="band2Horz">
      <w:tblPr/>
      <w:tcPr>
        <w:tcBorders>
          <w:top w:val="single" w:sz="8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  <w:insideV w:val="single" w:sz="8" w:space="0" w:color="003366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660039" w:themeColor="accent4"/>
        <w:left w:val="single" w:sz="8" w:space="0" w:color="660039" w:themeColor="accent4"/>
        <w:bottom w:val="single" w:sz="8" w:space="0" w:color="660039" w:themeColor="accent4"/>
        <w:right w:val="single" w:sz="8" w:space="0" w:color="660039" w:themeColor="accent4"/>
        <w:insideH w:val="single" w:sz="8" w:space="0" w:color="660039" w:themeColor="accent4"/>
        <w:insideV w:val="single" w:sz="8" w:space="0" w:color="66003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0039" w:themeColor="accent4"/>
          <w:left w:val="single" w:sz="8" w:space="0" w:color="660039" w:themeColor="accent4"/>
          <w:bottom w:val="single" w:sz="18" w:space="0" w:color="660039" w:themeColor="accent4"/>
          <w:right w:val="single" w:sz="8" w:space="0" w:color="660039" w:themeColor="accent4"/>
          <w:insideH w:val="nil"/>
          <w:insideV w:val="single" w:sz="8" w:space="0" w:color="66003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  <w:insideH w:val="nil"/>
          <w:insideV w:val="single" w:sz="8" w:space="0" w:color="66003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</w:tcBorders>
      </w:tcPr>
    </w:tblStylePr>
    <w:tblStylePr w:type="band1Vert">
      <w:tblPr/>
      <w:tcPr>
        <w:tcBorders>
          <w:top w:val="single" w:sz="8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</w:tcBorders>
        <w:shd w:val="clear" w:color="auto" w:fill="FF9AD2" w:themeFill="accent4" w:themeFillTint="3F"/>
      </w:tcPr>
    </w:tblStylePr>
    <w:tblStylePr w:type="band1Horz">
      <w:tblPr/>
      <w:tcPr>
        <w:tcBorders>
          <w:top w:val="single" w:sz="8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  <w:insideV w:val="single" w:sz="8" w:space="0" w:color="660039" w:themeColor="accent4"/>
        </w:tcBorders>
        <w:shd w:val="clear" w:color="auto" w:fill="FF9AD2" w:themeFill="accent4" w:themeFillTint="3F"/>
      </w:tcPr>
    </w:tblStylePr>
    <w:tblStylePr w:type="band2Horz">
      <w:tblPr/>
      <w:tcPr>
        <w:tcBorders>
          <w:top w:val="single" w:sz="8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  <w:insideV w:val="single" w:sz="8" w:space="0" w:color="660039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0E6A70" w:themeColor="accent5"/>
        <w:left w:val="single" w:sz="8" w:space="0" w:color="0E6A70" w:themeColor="accent5"/>
        <w:bottom w:val="single" w:sz="8" w:space="0" w:color="0E6A70" w:themeColor="accent5"/>
        <w:right w:val="single" w:sz="8" w:space="0" w:color="0E6A70" w:themeColor="accent5"/>
        <w:insideH w:val="single" w:sz="8" w:space="0" w:color="0E6A70" w:themeColor="accent5"/>
        <w:insideV w:val="single" w:sz="8" w:space="0" w:color="0E6A7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E6A70" w:themeColor="accent5"/>
          <w:left w:val="single" w:sz="8" w:space="0" w:color="0E6A70" w:themeColor="accent5"/>
          <w:bottom w:val="single" w:sz="18" w:space="0" w:color="0E6A70" w:themeColor="accent5"/>
          <w:right w:val="single" w:sz="8" w:space="0" w:color="0E6A70" w:themeColor="accent5"/>
          <w:insideH w:val="nil"/>
          <w:insideV w:val="single" w:sz="8" w:space="0" w:color="0E6A7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  <w:insideH w:val="nil"/>
          <w:insideV w:val="single" w:sz="8" w:space="0" w:color="0E6A7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</w:tcBorders>
      </w:tcPr>
    </w:tblStylePr>
    <w:tblStylePr w:type="band1Vert">
      <w:tblPr/>
      <w:tcPr>
        <w:tcBorders>
          <w:top w:val="single" w:sz="8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</w:tcBorders>
        <w:shd w:val="clear" w:color="auto" w:fill="AAEFF4" w:themeFill="accent5" w:themeFillTint="3F"/>
      </w:tcPr>
    </w:tblStylePr>
    <w:tblStylePr w:type="band1Horz">
      <w:tblPr/>
      <w:tcPr>
        <w:tcBorders>
          <w:top w:val="single" w:sz="8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  <w:insideV w:val="single" w:sz="8" w:space="0" w:color="0E6A70" w:themeColor="accent5"/>
        </w:tcBorders>
        <w:shd w:val="clear" w:color="auto" w:fill="AAEFF4" w:themeFill="accent5" w:themeFillTint="3F"/>
      </w:tcPr>
    </w:tblStylePr>
    <w:tblStylePr w:type="band2Horz">
      <w:tblPr/>
      <w:tcPr>
        <w:tcBorders>
          <w:top w:val="single" w:sz="8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  <w:insideV w:val="single" w:sz="8" w:space="0" w:color="0E6A70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9B9B9B" w:themeColor="accent6"/>
        <w:left w:val="single" w:sz="8" w:space="0" w:color="9B9B9B" w:themeColor="accent6"/>
        <w:bottom w:val="single" w:sz="8" w:space="0" w:color="9B9B9B" w:themeColor="accent6"/>
        <w:right w:val="single" w:sz="8" w:space="0" w:color="9B9B9B" w:themeColor="accent6"/>
        <w:insideH w:val="single" w:sz="8" w:space="0" w:color="9B9B9B" w:themeColor="accent6"/>
        <w:insideV w:val="single" w:sz="8" w:space="0" w:color="9B9B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9B9B" w:themeColor="accent6"/>
          <w:left w:val="single" w:sz="8" w:space="0" w:color="9B9B9B" w:themeColor="accent6"/>
          <w:bottom w:val="single" w:sz="18" w:space="0" w:color="9B9B9B" w:themeColor="accent6"/>
          <w:right w:val="single" w:sz="8" w:space="0" w:color="9B9B9B" w:themeColor="accent6"/>
          <w:insideH w:val="nil"/>
          <w:insideV w:val="single" w:sz="8" w:space="0" w:color="9B9B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  <w:insideH w:val="nil"/>
          <w:insideV w:val="single" w:sz="8" w:space="0" w:color="9B9B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</w:tcBorders>
      </w:tcPr>
    </w:tblStylePr>
    <w:tblStylePr w:type="band1Vert">
      <w:tblPr/>
      <w:tcPr>
        <w:tcBorders>
          <w:top w:val="single" w:sz="8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</w:tcBorders>
        <w:shd w:val="clear" w:color="auto" w:fill="E6E6E6" w:themeFill="accent6" w:themeFillTint="3F"/>
      </w:tcPr>
    </w:tblStylePr>
    <w:tblStylePr w:type="band1Horz">
      <w:tblPr/>
      <w:tcPr>
        <w:tcBorders>
          <w:top w:val="single" w:sz="8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  <w:insideV w:val="single" w:sz="8" w:space="0" w:color="9B9B9B" w:themeColor="accent6"/>
        </w:tcBorders>
        <w:shd w:val="clear" w:color="auto" w:fill="E6E6E6" w:themeFill="accent6" w:themeFillTint="3F"/>
      </w:tcPr>
    </w:tblStylePr>
    <w:tblStylePr w:type="band2Horz">
      <w:tblPr/>
      <w:tcPr>
        <w:tcBorders>
          <w:top w:val="single" w:sz="8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  <w:insideV w:val="single" w:sz="8" w:space="0" w:color="9B9B9B" w:themeColor="accent6"/>
        </w:tcBorders>
      </w:tcPr>
    </w:tblStylePr>
  </w:style>
  <w:style w:type="table" w:styleId="Elencochiaro">
    <w:name w:val="Light List"/>
    <w:basedOn w:val="Tabellanormale"/>
    <w:uiPriority w:val="61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AD0101" w:themeColor="accent1"/>
        <w:left w:val="single" w:sz="8" w:space="0" w:color="AD0101" w:themeColor="accent1"/>
        <w:bottom w:val="single" w:sz="8" w:space="0" w:color="AD0101" w:themeColor="accent1"/>
        <w:right w:val="single" w:sz="8" w:space="0" w:color="AD010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010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</w:tcBorders>
      </w:tcPr>
    </w:tblStylePr>
    <w:tblStylePr w:type="band1Horz">
      <w:tblPr/>
      <w:tcPr>
        <w:tcBorders>
          <w:top w:val="single" w:sz="8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2"/>
        <w:left w:val="single" w:sz="8" w:space="0" w:color="666666" w:themeColor="accent2"/>
        <w:bottom w:val="single" w:sz="8" w:space="0" w:color="666666" w:themeColor="accent2"/>
        <w:right w:val="single" w:sz="8" w:space="0" w:color="6666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</w:tcBorders>
      </w:tcPr>
    </w:tblStylePr>
    <w:tblStylePr w:type="band1Horz">
      <w:tblPr/>
      <w:tcPr>
        <w:tcBorders>
          <w:top w:val="single" w:sz="8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003366" w:themeColor="accent3"/>
        <w:left w:val="single" w:sz="8" w:space="0" w:color="003366" w:themeColor="accent3"/>
        <w:bottom w:val="single" w:sz="8" w:space="0" w:color="003366" w:themeColor="accent3"/>
        <w:right w:val="single" w:sz="8" w:space="0" w:color="00336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3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</w:tcBorders>
      </w:tcPr>
    </w:tblStylePr>
    <w:tblStylePr w:type="band1Horz">
      <w:tblPr/>
      <w:tcPr>
        <w:tcBorders>
          <w:top w:val="single" w:sz="8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660039" w:themeColor="accent4"/>
        <w:left w:val="single" w:sz="8" w:space="0" w:color="660039" w:themeColor="accent4"/>
        <w:bottom w:val="single" w:sz="8" w:space="0" w:color="660039" w:themeColor="accent4"/>
        <w:right w:val="single" w:sz="8" w:space="0" w:color="66003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003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</w:tcBorders>
      </w:tcPr>
    </w:tblStylePr>
    <w:tblStylePr w:type="band1Horz">
      <w:tblPr/>
      <w:tcPr>
        <w:tcBorders>
          <w:top w:val="single" w:sz="8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0E6A70" w:themeColor="accent5"/>
        <w:left w:val="single" w:sz="8" w:space="0" w:color="0E6A70" w:themeColor="accent5"/>
        <w:bottom w:val="single" w:sz="8" w:space="0" w:color="0E6A70" w:themeColor="accent5"/>
        <w:right w:val="single" w:sz="8" w:space="0" w:color="0E6A7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E6A7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</w:tcBorders>
      </w:tcPr>
    </w:tblStylePr>
    <w:tblStylePr w:type="band1Horz">
      <w:tblPr/>
      <w:tcPr>
        <w:tcBorders>
          <w:top w:val="single" w:sz="8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9B9B9B" w:themeColor="accent6"/>
        <w:left w:val="single" w:sz="8" w:space="0" w:color="9B9B9B" w:themeColor="accent6"/>
        <w:bottom w:val="single" w:sz="8" w:space="0" w:color="9B9B9B" w:themeColor="accent6"/>
        <w:right w:val="single" w:sz="8" w:space="0" w:color="9B9B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9B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</w:tcBorders>
      </w:tcPr>
    </w:tblStylePr>
    <w:tblStylePr w:type="band1Horz">
      <w:tblPr/>
      <w:tcPr>
        <w:tcBorders>
          <w:top w:val="single" w:sz="8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</w:tcBorders>
      </w:tcPr>
    </w:tblStylePr>
  </w:style>
  <w:style w:type="table" w:styleId="Sfondochiaro">
    <w:name w:val="Light Shading"/>
    <w:basedOn w:val="Tabellanormale"/>
    <w:uiPriority w:val="60"/>
    <w:rsid w:val="00273B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273B75"/>
    <w:pPr>
      <w:spacing w:after="0" w:line="240" w:lineRule="auto"/>
    </w:pPr>
    <w:rPr>
      <w:color w:val="810000" w:themeColor="accent1" w:themeShade="BF"/>
    </w:rPr>
    <w:tblPr>
      <w:tblStyleRowBandSize w:val="1"/>
      <w:tblStyleColBandSize w:val="1"/>
      <w:tblBorders>
        <w:top w:val="single" w:sz="8" w:space="0" w:color="AD0101" w:themeColor="accent1"/>
        <w:bottom w:val="single" w:sz="8" w:space="0" w:color="AD010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0101" w:themeColor="accent1"/>
          <w:left w:val="nil"/>
          <w:bottom w:val="single" w:sz="8" w:space="0" w:color="AD010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0101" w:themeColor="accent1"/>
          <w:left w:val="nil"/>
          <w:bottom w:val="single" w:sz="8" w:space="0" w:color="AD010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ACA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ACAC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273B75"/>
    <w:pPr>
      <w:spacing w:after="0" w:line="240" w:lineRule="auto"/>
    </w:pPr>
    <w:rPr>
      <w:color w:val="4C4C4C" w:themeColor="accent2" w:themeShade="BF"/>
    </w:rPr>
    <w:tblPr>
      <w:tblStyleRowBandSize w:val="1"/>
      <w:tblStyleColBandSize w:val="1"/>
      <w:tblBorders>
        <w:top w:val="single" w:sz="8" w:space="0" w:color="666666" w:themeColor="accent2"/>
        <w:bottom w:val="single" w:sz="8" w:space="0" w:color="6666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2"/>
          <w:left w:val="nil"/>
          <w:bottom w:val="single" w:sz="8" w:space="0" w:color="6666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2"/>
          <w:left w:val="nil"/>
          <w:bottom w:val="single" w:sz="8" w:space="0" w:color="6666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273B75"/>
    <w:pPr>
      <w:spacing w:after="0" w:line="240" w:lineRule="auto"/>
    </w:pPr>
    <w:rPr>
      <w:color w:val="00264C" w:themeColor="accent3" w:themeShade="BF"/>
    </w:rPr>
    <w:tblPr>
      <w:tblStyleRowBandSize w:val="1"/>
      <w:tblStyleColBandSize w:val="1"/>
      <w:tblBorders>
        <w:top w:val="single" w:sz="8" w:space="0" w:color="003366" w:themeColor="accent3"/>
        <w:bottom w:val="single" w:sz="8" w:space="0" w:color="00336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66" w:themeColor="accent3"/>
          <w:left w:val="nil"/>
          <w:bottom w:val="single" w:sz="8" w:space="0" w:color="00336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66" w:themeColor="accent3"/>
          <w:left w:val="nil"/>
          <w:bottom w:val="single" w:sz="8" w:space="0" w:color="00336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CC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CCFF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273B75"/>
    <w:pPr>
      <w:spacing w:after="0" w:line="240" w:lineRule="auto"/>
    </w:pPr>
    <w:rPr>
      <w:color w:val="4C002A" w:themeColor="accent4" w:themeShade="BF"/>
    </w:rPr>
    <w:tblPr>
      <w:tblStyleRowBandSize w:val="1"/>
      <w:tblStyleColBandSize w:val="1"/>
      <w:tblBorders>
        <w:top w:val="single" w:sz="8" w:space="0" w:color="660039" w:themeColor="accent4"/>
        <w:bottom w:val="single" w:sz="8" w:space="0" w:color="66003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0039" w:themeColor="accent4"/>
          <w:left w:val="nil"/>
          <w:bottom w:val="single" w:sz="8" w:space="0" w:color="66003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0039" w:themeColor="accent4"/>
          <w:left w:val="nil"/>
          <w:bottom w:val="single" w:sz="8" w:space="0" w:color="66003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A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9AD2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273B75"/>
    <w:pPr>
      <w:spacing w:after="0" w:line="240" w:lineRule="auto"/>
    </w:pPr>
    <w:rPr>
      <w:color w:val="0A4F53" w:themeColor="accent5" w:themeShade="BF"/>
    </w:rPr>
    <w:tblPr>
      <w:tblStyleRowBandSize w:val="1"/>
      <w:tblStyleColBandSize w:val="1"/>
      <w:tblBorders>
        <w:top w:val="single" w:sz="8" w:space="0" w:color="0E6A70" w:themeColor="accent5"/>
        <w:bottom w:val="single" w:sz="8" w:space="0" w:color="0E6A7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6A70" w:themeColor="accent5"/>
          <w:left w:val="nil"/>
          <w:bottom w:val="single" w:sz="8" w:space="0" w:color="0E6A7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6A70" w:themeColor="accent5"/>
          <w:left w:val="nil"/>
          <w:bottom w:val="single" w:sz="8" w:space="0" w:color="0E6A7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EF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EFF4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273B75"/>
    <w:pPr>
      <w:spacing w:after="0" w:line="240" w:lineRule="auto"/>
    </w:pPr>
    <w:rPr>
      <w:color w:val="747474" w:themeColor="accent6" w:themeShade="BF"/>
    </w:rPr>
    <w:tblPr>
      <w:tblStyleRowBandSize w:val="1"/>
      <w:tblStyleColBandSize w:val="1"/>
      <w:tblBorders>
        <w:top w:val="single" w:sz="8" w:space="0" w:color="9B9B9B" w:themeColor="accent6"/>
        <w:bottom w:val="single" w:sz="8" w:space="0" w:color="9B9B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9B9B" w:themeColor="accent6"/>
          <w:left w:val="nil"/>
          <w:bottom w:val="single" w:sz="8" w:space="0" w:color="9B9B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9B9B" w:themeColor="accent6"/>
          <w:left w:val="nil"/>
          <w:bottom w:val="single" w:sz="8" w:space="0" w:color="9B9B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E6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273B75"/>
  </w:style>
  <w:style w:type="paragraph" w:styleId="Elenco">
    <w:name w:val="List"/>
    <w:basedOn w:val="Normale"/>
    <w:uiPriority w:val="99"/>
    <w:semiHidden/>
    <w:unhideWhenUsed/>
    <w:rsid w:val="00273B75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unhideWhenUsed/>
    <w:rsid w:val="00273B75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rsid w:val="00273B75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unhideWhenUsed/>
    <w:rsid w:val="00273B75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unhideWhenUsed/>
    <w:rsid w:val="00273B75"/>
    <w:pPr>
      <w:ind w:left="1415" w:hanging="283"/>
      <w:contextualSpacing/>
    </w:pPr>
  </w:style>
  <w:style w:type="paragraph" w:styleId="Puntoelenco">
    <w:name w:val="List Bullet"/>
    <w:basedOn w:val="Normale"/>
    <w:uiPriority w:val="99"/>
    <w:semiHidden/>
    <w:unhideWhenUsed/>
    <w:rsid w:val="00273B75"/>
    <w:pPr>
      <w:numPr>
        <w:numId w:val="8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273B75"/>
    <w:pPr>
      <w:numPr>
        <w:numId w:val="9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273B75"/>
    <w:pPr>
      <w:numPr>
        <w:numId w:val="10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273B75"/>
    <w:pPr>
      <w:numPr>
        <w:numId w:val="11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273B75"/>
    <w:pPr>
      <w:numPr>
        <w:numId w:val="12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273B75"/>
    <w:pPr>
      <w:spacing w:after="120"/>
      <w:ind w:left="283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273B75"/>
    <w:pPr>
      <w:spacing w:after="120"/>
      <w:ind w:left="566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273B75"/>
    <w:pPr>
      <w:spacing w:after="120"/>
      <w:ind w:left="849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273B75"/>
    <w:pPr>
      <w:spacing w:after="120"/>
      <w:ind w:left="1132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273B75"/>
    <w:pPr>
      <w:spacing w:after="120"/>
      <w:ind w:left="1415"/>
      <w:contextualSpacing/>
    </w:pPr>
  </w:style>
  <w:style w:type="paragraph" w:styleId="Numeroelenco">
    <w:name w:val="List Number"/>
    <w:basedOn w:val="Normale"/>
    <w:uiPriority w:val="99"/>
    <w:semiHidden/>
    <w:unhideWhenUsed/>
    <w:rsid w:val="00273B75"/>
    <w:pPr>
      <w:numPr>
        <w:numId w:val="13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273B75"/>
    <w:pPr>
      <w:numPr>
        <w:numId w:val="14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273B75"/>
    <w:pPr>
      <w:numPr>
        <w:numId w:val="15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273B75"/>
    <w:pPr>
      <w:numPr>
        <w:numId w:val="16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273B75"/>
    <w:pPr>
      <w:numPr>
        <w:numId w:val="17"/>
      </w:numPr>
      <w:contextualSpacing/>
    </w:pPr>
  </w:style>
  <w:style w:type="paragraph" w:styleId="Testomacro">
    <w:name w:val="macro"/>
    <w:link w:val="TestomacroCarattere"/>
    <w:uiPriority w:val="99"/>
    <w:semiHidden/>
    <w:unhideWhenUsed/>
    <w:rsid w:val="00273B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273B75"/>
    <w:rPr>
      <w:rFonts w:ascii="Consolas" w:hAnsi="Consolas"/>
      <w:sz w:val="20"/>
      <w:szCs w:val="20"/>
    </w:rPr>
  </w:style>
  <w:style w:type="table" w:styleId="Grigliamedia1">
    <w:name w:val="Medium Grid 1"/>
    <w:basedOn w:val="Tabellanormale"/>
    <w:uiPriority w:val="67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FD0404" w:themeColor="accent1" w:themeTint="BF"/>
        <w:left w:val="single" w:sz="8" w:space="0" w:color="FD0404" w:themeColor="accent1" w:themeTint="BF"/>
        <w:bottom w:val="single" w:sz="8" w:space="0" w:color="FD0404" w:themeColor="accent1" w:themeTint="BF"/>
        <w:right w:val="single" w:sz="8" w:space="0" w:color="FD0404" w:themeColor="accent1" w:themeTint="BF"/>
        <w:insideH w:val="single" w:sz="8" w:space="0" w:color="FD0404" w:themeColor="accent1" w:themeTint="BF"/>
        <w:insideV w:val="single" w:sz="8" w:space="0" w:color="FD0404" w:themeColor="accent1" w:themeTint="BF"/>
      </w:tblBorders>
    </w:tblPr>
    <w:tcPr>
      <w:shd w:val="clear" w:color="auto" w:fill="FEACA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040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5858" w:themeFill="accent1" w:themeFillTint="7F"/>
      </w:tcPr>
    </w:tblStylePr>
    <w:tblStylePr w:type="band1Horz">
      <w:tblPr/>
      <w:tcPr>
        <w:shd w:val="clear" w:color="auto" w:fill="FE5858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2" w:themeTint="BF"/>
        <w:left w:val="single" w:sz="8" w:space="0" w:color="8C8C8C" w:themeColor="accent2" w:themeTint="BF"/>
        <w:bottom w:val="single" w:sz="8" w:space="0" w:color="8C8C8C" w:themeColor="accent2" w:themeTint="BF"/>
        <w:right w:val="single" w:sz="8" w:space="0" w:color="8C8C8C" w:themeColor="accent2" w:themeTint="BF"/>
        <w:insideH w:val="single" w:sz="8" w:space="0" w:color="8C8C8C" w:themeColor="accent2" w:themeTint="BF"/>
        <w:insideV w:val="single" w:sz="8" w:space="0" w:color="8C8C8C" w:themeColor="accent2" w:themeTint="BF"/>
      </w:tblBorders>
    </w:tblPr>
    <w:tcPr>
      <w:shd w:val="clear" w:color="auto" w:fill="D9D9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2" w:themeFillTint="7F"/>
      </w:tcPr>
    </w:tblStylePr>
    <w:tblStylePr w:type="band1Horz">
      <w:tblPr/>
      <w:tcPr>
        <w:shd w:val="clear" w:color="auto" w:fill="B2B2B2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0065CC" w:themeColor="accent3" w:themeTint="BF"/>
        <w:left w:val="single" w:sz="8" w:space="0" w:color="0065CC" w:themeColor="accent3" w:themeTint="BF"/>
        <w:bottom w:val="single" w:sz="8" w:space="0" w:color="0065CC" w:themeColor="accent3" w:themeTint="BF"/>
        <w:right w:val="single" w:sz="8" w:space="0" w:color="0065CC" w:themeColor="accent3" w:themeTint="BF"/>
        <w:insideH w:val="single" w:sz="8" w:space="0" w:color="0065CC" w:themeColor="accent3" w:themeTint="BF"/>
        <w:insideV w:val="single" w:sz="8" w:space="0" w:color="0065CC" w:themeColor="accent3" w:themeTint="BF"/>
      </w:tblBorders>
    </w:tblPr>
    <w:tcPr>
      <w:shd w:val="clear" w:color="auto" w:fill="9ACC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5C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98FF" w:themeFill="accent3" w:themeFillTint="7F"/>
      </w:tcPr>
    </w:tblStylePr>
    <w:tblStylePr w:type="band1Horz">
      <w:tblPr/>
      <w:tcPr>
        <w:shd w:val="clear" w:color="auto" w:fill="3398FF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CC0071" w:themeColor="accent4" w:themeTint="BF"/>
        <w:left w:val="single" w:sz="8" w:space="0" w:color="CC0071" w:themeColor="accent4" w:themeTint="BF"/>
        <w:bottom w:val="single" w:sz="8" w:space="0" w:color="CC0071" w:themeColor="accent4" w:themeTint="BF"/>
        <w:right w:val="single" w:sz="8" w:space="0" w:color="CC0071" w:themeColor="accent4" w:themeTint="BF"/>
        <w:insideH w:val="single" w:sz="8" w:space="0" w:color="CC0071" w:themeColor="accent4" w:themeTint="BF"/>
        <w:insideV w:val="single" w:sz="8" w:space="0" w:color="CC0071" w:themeColor="accent4" w:themeTint="BF"/>
      </w:tblBorders>
    </w:tblPr>
    <w:tcPr>
      <w:shd w:val="clear" w:color="auto" w:fill="FF9A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007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33A4" w:themeFill="accent4" w:themeFillTint="7F"/>
      </w:tcPr>
    </w:tblStylePr>
    <w:tblStylePr w:type="band1Horz">
      <w:tblPr/>
      <w:tcPr>
        <w:shd w:val="clear" w:color="auto" w:fill="FF33A4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18BAC5" w:themeColor="accent5" w:themeTint="BF"/>
        <w:left w:val="single" w:sz="8" w:space="0" w:color="18BAC5" w:themeColor="accent5" w:themeTint="BF"/>
        <w:bottom w:val="single" w:sz="8" w:space="0" w:color="18BAC5" w:themeColor="accent5" w:themeTint="BF"/>
        <w:right w:val="single" w:sz="8" w:space="0" w:color="18BAC5" w:themeColor="accent5" w:themeTint="BF"/>
        <w:insideH w:val="single" w:sz="8" w:space="0" w:color="18BAC5" w:themeColor="accent5" w:themeTint="BF"/>
        <w:insideV w:val="single" w:sz="8" w:space="0" w:color="18BAC5" w:themeColor="accent5" w:themeTint="BF"/>
      </w:tblBorders>
    </w:tblPr>
    <w:tcPr>
      <w:shd w:val="clear" w:color="auto" w:fill="AAEF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8BAC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E0E9" w:themeFill="accent5" w:themeFillTint="7F"/>
      </w:tcPr>
    </w:tblStylePr>
    <w:tblStylePr w:type="band1Horz">
      <w:tblPr/>
      <w:tcPr>
        <w:shd w:val="clear" w:color="auto" w:fill="54E0E9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B4B4B4" w:themeColor="accent6" w:themeTint="BF"/>
        <w:left w:val="single" w:sz="8" w:space="0" w:color="B4B4B4" w:themeColor="accent6" w:themeTint="BF"/>
        <w:bottom w:val="single" w:sz="8" w:space="0" w:color="B4B4B4" w:themeColor="accent6" w:themeTint="BF"/>
        <w:right w:val="single" w:sz="8" w:space="0" w:color="B4B4B4" w:themeColor="accent6" w:themeTint="BF"/>
        <w:insideH w:val="single" w:sz="8" w:space="0" w:color="B4B4B4" w:themeColor="accent6" w:themeTint="BF"/>
        <w:insideV w:val="single" w:sz="8" w:space="0" w:color="B4B4B4" w:themeColor="accent6" w:themeTint="BF"/>
      </w:tblBorders>
    </w:tblPr>
    <w:tcPr>
      <w:shd w:val="clear" w:color="auto" w:fill="E6E6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B4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DCD" w:themeFill="accent6" w:themeFillTint="7F"/>
      </w:tcPr>
    </w:tblStylePr>
    <w:tblStylePr w:type="band1Horz">
      <w:tblPr/>
      <w:tcPr>
        <w:shd w:val="clear" w:color="auto" w:fill="CDCDCD" w:themeFill="accent6" w:themeFillTint="7F"/>
      </w:tcPr>
    </w:tblStylePr>
  </w:style>
  <w:style w:type="table" w:styleId="Grigliamedia2">
    <w:name w:val="Medium Grid 2"/>
    <w:basedOn w:val="Tabellanormale"/>
    <w:uiPriority w:val="68"/>
    <w:rsid w:val="00273B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273B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0101" w:themeColor="accent1"/>
        <w:left w:val="single" w:sz="8" w:space="0" w:color="AD0101" w:themeColor="accent1"/>
        <w:bottom w:val="single" w:sz="8" w:space="0" w:color="AD0101" w:themeColor="accent1"/>
        <w:right w:val="single" w:sz="8" w:space="0" w:color="AD0101" w:themeColor="accent1"/>
        <w:insideH w:val="single" w:sz="8" w:space="0" w:color="AD0101" w:themeColor="accent1"/>
        <w:insideV w:val="single" w:sz="8" w:space="0" w:color="AD0101" w:themeColor="accent1"/>
      </w:tblBorders>
    </w:tblPr>
    <w:tcPr>
      <w:shd w:val="clear" w:color="auto" w:fill="FEACA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DED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CBC" w:themeFill="accent1" w:themeFillTint="33"/>
      </w:tcPr>
    </w:tblStylePr>
    <w:tblStylePr w:type="band1Vert">
      <w:tblPr/>
      <w:tcPr>
        <w:shd w:val="clear" w:color="auto" w:fill="FE5858" w:themeFill="accent1" w:themeFillTint="7F"/>
      </w:tcPr>
    </w:tblStylePr>
    <w:tblStylePr w:type="band1Horz">
      <w:tblPr/>
      <w:tcPr>
        <w:tcBorders>
          <w:insideH w:val="single" w:sz="6" w:space="0" w:color="AD0101" w:themeColor="accent1"/>
          <w:insideV w:val="single" w:sz="6" w:space="0" w:color="AD0101" w:themeColor="accent1"/>
        </w:tcBorders>
        <w:shd w:val="clear" w:color="auto" w:fill="FE585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273B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2"/>
        <w:left w:val="single" w:sz="8" w:space="0" w:color="666666" w:themeColor="accent2"/>
        <w:bottom w:val="single" w:sz="8" w:space="0" w:color="666666" w:themeColor="accent2"/>
        <w:right w:val="single" w:sz="8" w:space="0" w:color="666666" w:themeColor="accent2"/>
        <w:insideH w:val="single" w:sz="8" w:space="0" w:color="666666" w:themeColor="accent2"/>
        <w:insideV w:val="single" w:sz="8" w:space="0" w:color="666666" w:themeColor="accent2"/>
      </w:tblBorders>
    </w:tblPr>
    <w:tcPr>
      <w:shd w:val="clear" w:color="auto" w:fill="D9D9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2" w:themeFillTint="33"/>
      </w:tcPr>
    </w:tblStylePr>
    <w:tblStylePr w:type="band1Vert">
      <w:tblPr/>
      <w:tcPr>
        <w:shd w:val="clear" w:color="auto" w:fill="B2B2B2" w:themeFill="accent2" w:themeFillTint="7F"/>
      </w:tcPr>
    </w:tblStylePr>
    <w:tblStylePr w:type="band1Horz">
      <w:tblPr/>
      <w:tcPr>
        <w:tcBorders>
          <w:insideH w:val="single" w:sz="6" w:space="0" w:color="666666" w:themeColor="accent2"/>
          <w:insideV w:val="single" w:sz="6" w:space="0" w:color="666666" w:themeColor="accent2"/>
        </w:tcBorders>
        <w:shd w:val="clear" w:color="auto" w:fill="B2B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273B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366" w:themeColor="accent3"/>
        <w:left w:val="single" w:sz="8" w:space="0" w:color="003366" w:themeColor="accent3"/>
        <w:bottom w:val="single" w:sz="8" w:space="0" w:color="003366" w:themeColor="accent3"/>
        <w:right w:val="single" w:sz="8" w:space="0" w:color="003366" w:themeColor="accent3"/>
        <w:insideH w:val="single" w:sz="8" w:space="0" w:color="003366" w:themeColor="accent3"/>
        <w:insideV w:val="single" w:sz="8" w:space="0" w:color="003366" w:themeColor="accent3"/>
      </w:tblBorders>
    </w:tblPr>
    <w:tcPr>
      <w:shd w:val="clear" w:color="auto" w:fill="9ACC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EA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D6FF" w:themeFill="accent3" w:themeFillTint="33"/>
      </w:tcPr>
    </w:tblStylePr>
    <w:tblStylePr w:type="band1Vert">
      <w:tblPr/>
      <w:tcPr>
        <w:shd w:val="clear" w:color="auto" w:fill="3398FF" w:themeFill="accent3" w:themeFillTint="7F"/>
      </w:tcPr>
    </w:tblStylePr>
    <w:tblStylePr w:type="band1Horz">
      <w:tblPr/>
      <w:tcPr>
        <w:tcBorders>
          <w:insideH w:val="single" w:sz="6" w:space="0" w:color="003366" w:themeColor="accent3"/>
          <w:insideV w:val="single" w:sz="6" w:space="0" w:color="003366" w:themeColor="accent3"/>
        </w:tcBorders>
        <w:shd w:val="clear" w:color="auto" w:fill="339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273B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0039" w:themeColor="accent4"/>
        <w:left w:val="single" w:sz="8" w:space="0" w:color="660039" w:themeColor="accent4"/>
        <w:bottom w:val="single" w:sz="8" w:space="0" w:color="660039" w:themeColor="accent4"/>
        <w:right w:val="single" w:sz="8" w:space="0" w:color="660039" w:themeColor="accent4"/>
        <w:insideH w:val="single" w:sz="8" w:space="0" w:color="660039" w:themeColor="accent4"/>
        <w:insideV w:val="single" w:sz="8" w:space="0" w:color="660039" w:themeColor="accent4"/>
      </w:tblBorders>
    </w:tblPr>
    <w:tcPr>
      <w:shd w:val="clear" w:color="auto" w:fill="FF9A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7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DDA" w:themeFill="accent4" w:themeFillTint="33"/>
      </w:tcPr>
    </w:tblStylePr>
    <w:tblStylePr w:type="band1Vert">
      <w:tblPr/>
      <w:tcPr>
        <w:shd w:val="clear" w:color="auto" w:fill="FF33A4" w:themeFill="accent4" w:themeFillTint="7F"/>
      </w:tcPr>
    </w:tblStylePr>
    <w:tblStylePr w:type="band1Horz">
      <w:tblPr/>
      <w:tcPr>
        <w:tcBorders>
          <w:insideH w:val="single" w:sz="6" w:space="0" w:color="660039" w:themeColor="accent4"/>
          <w:insideV w:val="single" w:sz="6" w:space="0" w:color="660039" w:themeColor="accent4"/>
        </w:tcBorders>
        <w:shd w:val="clear" w:color="auto" w:fill="FF33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273B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E6A70" w:themeColor="accent5"/>
        <w:left w:val="single" w:sz="8" w:space="0" w:color="0E6A70" w:themeColor="accent5"/>
        <w:bottom w:val="single" w:sz="8" w:space="0" w:color="0E6A70" w:themeColor="accent5"/>
        <w:right w:val="single" w:sz="8" w:space="0" w:color="0E6A70" w:themeColor="accent5"/>
        <w:insideH w:val="single" w:sz="8" w:space="0" w:color="0E6A70" w:themeColor="accent5"/>
        <w:insideV w:val="single" w:sz="8" w:space="0" w:color="0E6A70" w:themeColor="accent5"/>
      </w:tblBorders>
    </w:tblPr>
    <w:tcPr>
      <w:shd w:val="clear" w:color="auto" w:fill="AAEF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DF8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2F6" w:themeFill="accent5" w:themeFillTint="33"/>
      </w:tcPr>
    </w:tblStylePr>
    <w:tblStylePr w:type="band1Vert">
      <w:tblPr/>
      <w:tcPr>
        <w:shd w:val="clear" w:color="auto" w:fill="54E0E9" w:themeFill="accent5" w:themeFillTint="7F"/>
      </w:tcPr>
    </w:tblStylePr>
    <w:tblStylePr w:type="band1Horz">
      <w:tblPr/>
      <w:tcPr>
        <w:tcBorders>
          <w:insideH w:val="single" w:sz="6" w:space="0" w:color="0E6A70" w:themeColor="accent5"/>
          <w:insideV w:val="single" w:sz="6" w:space="0" w:color="0E6A70" w:themeColor="accent5"/>
        </w:tcBorders>
        <w:shd w:val="clear" w:color="auto" w:fill="54E0E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273B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9B9B" w:themeColor="accent6"/>
        <w:left w:val="single" w:sz="8" w:space="0" w:color="9B9B9B" w:themeColor="accent6"/>
        <w:bottom w:val="single" w:sz="8" w:space="0" w:color="9B9B9B" w:themeColor="accent6"/>
        <w:right w:val="single" w:sz="8" w:space="0" w:color="9B9B9B" w:themeColor="accent6"/>
        <w:insideH w:val="single" w:sz="8" w:space="0" w:color="9B9B9B" w:themeColor="accent6"/>
        <w:insideV w:val="single" w:sz="8" w:space="0" w:color="9B9B9B" w:themeColor="accent6"/>
      </w:tblBorders>
    </w:tblPr>
    <w:tcPr>
      <w:shd w:val="clear" w:color="auto" w:fill="E6E6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5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6" w:themeFillTint="33"/>
      </w:tcPr>
    </w:tblStylePr>
    <w:tblStylePr w:type="band1Vert">
      <w:tblPr/>
      <w:tcPr>
        <w:shd w:val="clear" w:color="auto" w:fill="CDCDCD" w:themeFill="accent6" w:themeFillTint="7F"/>
      </w:tcPr>
    </w:tblStylePr>
    <w:tblStylePr w:type="band1Horz">
      <w:tblPr/>
      <w:tcPr>
        <w:tcBorders>
          <w:insideH w:val="single" w:sz="6" w:space="0" w:color="9B9B9B" w:themeColor="accent6"/>
          <w:insideV w:val="single" w:sz="6" w:space="0" w:color="9B9B9B" w:themeColor="accent6"/>
        </w:tcBorders>
        <w:shd w:val="clear" w:color="auto" w:fill="CDCD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ACA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010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010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010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010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585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5858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CC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36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36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36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36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9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98FF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9A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003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003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003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003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33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33A4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EF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E6A7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E6A7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E6A7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E6A7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E0E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E0E9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6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9B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9B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9B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9B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D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DCD" w:themeFill="accent6" w:themeFillTint="7F"/>
      </w:tcPr>
    </w:tblStylePr>
  </w:style>
  <w:style w:type="table" w:styleId="Elencomedio1">
    <w:name w:val="Medium List 1"/>
    <w:basedOn w:val="Tabellanormale"/>
    <w:uiPriority w:val="65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AD010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D0101" w:themeColor="accent1"/>
        <w:bottom w:val="single" w:sz="8" w:space="0" w:color="AD010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0101" w:themeColor="accent1"/>
        </w:tcBorders>
      </w:tcPr>
    </w:tblStylePr>
    <w:tblStylePr w:type="lastRow">
      <w:rPr>
        <w:b/>
        <w:bCs/>
        <w:color w:val="AD0101" w:themeColor="text2"/>
      </w:rPr>
      <w:tblPr/>
      <w:tcPr>
        <w:tcBorders>
          <w:top w:val="single" w:sz="8" w:space="0" w:color="AD0101" w:themeColor="accent1"/>
          <w:bottom w:val="single" w:sz="8" w:space="0" w:color="AD010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0101" w:themeColor="accent1"/>
          <w:bottom w:val="single" w:sz="8" w:space="0" w:color="AD0101" w:themeColor="accent1"/>
        </w:tcBorders>
      </w:tcPr>
    </w:tblStylePr>
    <w:tblStylePr w:type="band1Vert">
      <w:tblPr/>
      <w:tcPr>
        <w:shd w:val="clear" w:color="auto" w:fill="FEACAC" w:themeFill="accent1" w:themeFillTint="3F"/>
      </w:tcPr>
    </w:tblStylePr>
    <w:tblStylePr w:type="band1Horz">
      <w:tblPr/>
      <w:tcPr>
        <w:shd w:val="clear" w:color="auto" w:fill="FEACAC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2"/>
        <w:bottom w:val="single" w:sz="8" w:space="0" w:color="6666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2"/>
        </w:tcBorders>
      </w:tcPr>
    </w:tblStylePr>
    <w:tblStylePr w:type="lastRow">
      <w:rPr>
        <w:b/>
        <w:bCs/>
        <w:color w:val="AD0101" w:themeColor="text2"/>
      </w:rPr>
      <w:tblPr/>
      <w:tcPr>
        <w:tcBorders>
          <w:top w:val="single" w:sz="8" w:space="0" w:color="666666" w:themeColor="accent2"/>
          <w:bottom w:val="single" w:sz="8" w:space="0" w:color="6666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2"/>
          <w:bottom w:val="single" w:sz="8" w:space="0" w:color="666666" w:themeColor="accent2"/>
        </w:tcBorders>
      </w:tcPr>
    </w:tblStylePr>
    <w:tblStylePr w:type="band1Vert">
      <w:tblPr/>
      <w:tcPr>
        <w:shd w:val="clear" w:color="auto" w:fill="D9D9D9" w:themeFill="accent2" w:themeFillTint="3F"/>
      </w:tcPr>
    </w:tblStylePr>
    <w:tblStylePr w:type="band1Horz">
      <w:tblPr/>
      <w:tcPr>
        <w:shd w:val="clear" w:color="auto" w:fill="D9D9D9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366" w:themeColor="accent3"/>
        <w:bottom w:val="single" w:sz="8" w:space="0" w:color="00336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366" w:themeColor="accent3"/>
        </w:tcBorders>
      </w:tcPr>
    </w:tblStylePr>
    <w:tblStylePr w:type="lastRow">
      <w:rPr>
        <w:b/>
        <w:bCs/>
        <w:color w:val="AD0101" w:themeColor="text2"/>
      </w:rPr>
      <w:tblPr/>
      <w:tcPr>
        <w:tcBorders>
          <w:top w:val="single" w:sz="8" w:space="0" w:color="003366" w:themeColor="accent3"/>
          <w:bottom w:val="single" w:sz="8" w:space="0" w:color="0033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366" w:themeColor="accent3"/>
          <w:bottom w:val="single" w:sz="8" w:space="0" w:color="003366" w:themeColor="accent3"/>
        </w:tcBorders>
      </w:tcPr>
    </w:tblStylePr>
    <w:tblStylePr w:type="band1Vert">
      <w:tblPr/>
      <w:tcPr>
        <w:shd w:val="clear" w:color="auto" w:fill="9ACCFF" w:themeFill="accent3" w:themeFillTint="3F"/>
      </w:tcPr>
    </w:tblStylePr>
    <w:tblStylePr w:type="band1Horz">
      <w:tblPr/>
      <w:tcPr>
        <w:shd w:val="clear" w:color="auto" w:fill="9ACCFF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0039" w:themeColor="accent4"/>
        <w:bottom w:val="single" w:sz="8" w:space="0" w:color="66003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0039" w:themeColor="accent4"/>
        </w:tcBorders>
      </w:tcPr>
    </w:tblStylePr>
    <w:tblStylePr w:type="lastRow">
      <w:rPr>
        <w:b/>
        <w:bCs/>
        <w:color w:val="AD0101" w:themeColor="text2"/>
      </w:rPr>
      <w:tblPr/>
      <w:tcPr>
        <w:tcBorders>
          <w:top w:val="single" w:sz="8" w:space="0" w:color="660039" w:themeColor="accent4"/>
          <w:bottom w:val="single" w:sz="8" w:space="0" w:color="66003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0039" w:themeColor="accent4"/>
          <w:bottom w:val="single" w:sz="8" w:space="0" w:color="660039" w:themeColor="accent4"/>
        </w:tcBorders>
      </w:tcPr>
    </w:tblStylePr>
    <w:tblStylePr w:type="band1Vert">
      <w:tblPr/>
      <w:tcPr>
        <w:shd w:val="clear" w:color="auto" w:fill="FF9AD2" w:themeFill="accent4" w:themeFillTint="3F"/>
      </w:tcPr>
    </w:tblStylePr>
    <w:tblStylePr w:type="band1Horz">
      <w:tblPr/>
      <w:tcPr>
        <w:shd w:val="clear" w:color="auto" w:fill="FF9AD2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E6A70" w:themeColor="accent5"/>
        <w:bottom w:val="single" w:sz="8" w:space="0" w:color="0E6A7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E6A70" w:themeColor="accent5"/>
        </w:tcBorders>
      </w:tcPr>
    </w:tblStylePr>
    <w:tblStylePr w:type="lastRow">
      <w:rPr>
        <w:b/>
        <w:bCs/>
        <w:color w:val="AD0101" w:themeColor="text2"/>
      </w:rPr>
      <w:tblPr/>
      <w:tcPr>
        <w:tcBorders>
          <w:top w:val="single" w:sz="8" w:space="0" w:color="0E6A70" w:themeColor="accent5"/>
          <w:bottom w:val="single" w:sz="8" w:space="0" w:color="0E6A7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E6A70" w:themeColor="accent5"/>
          <w:bottom w:val="single" w:sz="8" w:space="0" w:color="0E6A70" w:themeColor="accent5"/>
        </w:tcBorders>
      </w:tcPr>
    </w:tblStylePr>
    <w:tblStylePr w:type="band1Vert">
      <w:tblPr/>
      <w:tcPr>
        <w:shd w:val="clear" w:color="auto" w:fill="AAEFF4" w:themeFill="accent5" w:themeFillTint="3F"/>
      </w:tcPr>
    </w:tblStylePr>
    <w:tblStylePr w:type="band1Horz">
      <w:tblPr/>
      <w:tcPr>
        <w:shd w:val="clear" w:color="auto" w:fill="AAEFF4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9B9B" w:themeColor="accent6"/>
        <w:bottom w:val="single" w:sz="8" w:space="0" w:color="9B9B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9B9B" w:themeColor="accent6"/>
        </w:tcBorders>
      </w:tcPr>
    </w:tblStylePr>
    <w:tblStylePr w:type="lastRow">
      <w:rPr>
        <w:b/>
        <w:bCs/>
        <w:color w:val="AD0101" w:themeColor="text2"/>
      </w:rPr>
      <w:tblPr/>
      <w:tcPr>
        <w:tcBorders>
          <w:top w:val="single" w:sz="8" w:space="0" w:color="9B9B9B" w:themeColor="accent6"/>
          <w:bottom w:val="single" w:sz="8" w:space="0" w:color="9B9B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9B9B" w:themeColor="accent6"/>
          <w:bottom w:val="single" w:sz="8" w:space="0" w:color="9B9B9B" w:themeColor="accent6"/>
        </w:tcBorders>
      </w:tcPr>
    </w:tblStylePr>
    <w:tblStylePr w:type="band1Vert">
      <w:tblPr/>
      <w:tcPr>
        <w:shd w:val="clear" w:color="auto" w:fill="E6E6E6" w:themeFill="accent6" w:themeFillTint="3F"/>
      </w:tcPr>
    </w:tblStylePr>
    <w:tblStylePr w:type="band1Horz">
      <w:tblPr/>
      <w:tcPr>
        <w:shd w:val="clear" w:color="auto" w:fill="E6E6E6" w:themeFill="accent6" w:themeFillTint="3F"/>
      </w:tcPr>
    </w:tblStylePr>
  </w:style>
  <w:style w:type="table" w:styleId="Elencomedio2">
    <w:name w:val="Medium List 2"/>
    <w:basedOn w:val="Tabellanormale"/>
    <w:uiPriority w:val="66"/>
    <w:rsid w:val="00273B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273B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0101" w:themeColor="accent1"/>
        <w:left w:val="single" w:sz="8" w:space="0" w:color="AD0101" w:themeColor="accent1"/>
        <w:bottom w:val="single" w:sz="8" w:space="0" w:color="AD0101" w:themeColor="accent1"/>
        <w:right w:val="single" w:sz="8" w:space="0" w:color="AD010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010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010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010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010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ACA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ACA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273B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2"/>
        <w:left w:val="single" w:sz="8" w:space="0" w:color="666666" w:themeColor="accent2"/>
        <w:bottom w:val="single" w:sz="8" w:space="0" w:color="666666" w:themeColor="accent2"/>
        <w:right w:val="single" w:sz="8" w:space="0" w:color="6666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666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273B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366" w:themeColor="accent3"/>
        <w:left w:val="single" w:sz="8" w:space="0" w:color="003366" w:themeColor="accent3"/>
        <w:bottom w:val="single" w:sz="8" w:space="0" w:color="003366" w:themeColor="accent3"/>
        <w:right w:val="single" w:sz="8" w:space="0" w:color="00336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3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36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36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36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CC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CC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273B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0039" w:themeColor="accent4"/>
        <w:left w:val="single" w:sz="8" w:space="0" w:color="660039" w:themeColor="accent4"/>
        <w:bottom w:val="single" w:sz="8" w:space="0" w:color="660039" w:themeColor="accent4"/>
        <w:right w:val="single" w:sz="8" w:space="0" w:color="66003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003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003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003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003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A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9A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273B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E6A70" w:themeColor="accent5"/>
        <w:left w:val="single" w:sz="8" w:space="0" w:color="0E6A70" w:themeColor="accent5"/>
        <w:bottom w:val="single" w:sz="8" w:space="0" w:color="0E6A70" w:themeColor="accent5"/>
        <w:right w:val="single" w:sz="8" w:space="0" w:color="0E6A7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E6A7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E6A7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E6A7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E6A7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EF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EF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273B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9B9B" w:themeColor="accent6"/>
        <w:left w:val="single" w:sz="8" w:space="0" w:color="9B9B9B" w:themeColor="accent6"/>
        <w:bottom w:val="single" w:sz="8" w:space="0" w:color="9B9B9B" w:themeColor="accent6"/>
        <w:right w:val="single" w:sz="8" w:space="0" w:color="9B9B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9B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9B9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9B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9B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6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FD0404" w:themeColor="accent1" w:themeTint="BF"/>
        <w:left w:val="single" w:sz="8" w:space="0" w:color="FD0404" w:themeColor="accent1" w:themeTint="BF"/>
        <w:bottom w:val="single" w:sz="8" w:space="0" w:color="FD0404" w:themeColor="accent1" w:themeTint="BF"/>
        <w:right w:val="single" w:sz="8" w:space="0" w:color="FD0404" w:themeColor="accent1" w:themeTint="BF"/>
        <w:insideH w:val="single" w:sz="8" w:space="0" w:color="FD040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0404" w:themeColor="accent1" w:themeTint="BF"/>
          <w:left w:val="single" w:sz="8" w:space="0" w:color="FD0404" w:themeColor="accent1" w:themeTint="BF"/>
          <w:bottom w:val="single" w:sz="8" w:space="0" w:color="FD0404" w:themeColor="accent1" w:themeTint="BF"/>
          <w:right w:val="single" w:sz="8" w:space="0" w:color="FD0404" w:themeColor="accent1" w:themeTint="BF"/>
          <w:insideH w:val="nil"/>
          <w:insideV w:val="nil"/>
        </w:tcBorders>
        <w:shd w:val="clear" w:color="auto" w:fill="AD010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0404" w:themeColor="accent1" w:themeTint="BF"/>
          <w:left w:val="single" w:sz="8" w:space="0" w:color="FD0404" w:themeColor="accent1" w:themeTint="BF"/>
          <w:bottom w:val="single" w:sz="8" w:space="0" w:color="FD0404" w:themeColor="accent1" w:themeTint="BF"/>
          <w:right w:val="single" w:sz="8" w:space="0" w:color="FD040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ACA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ACA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2" w:themeTint="BF"/>
        <w:left w:val="single" w:sz="8" w:space="0" w:color="8C8C8C" w:themeColor="accent2" w:themeTint="BF"/>
        <w:bottom w:val="single" w:sz="8" w:space="0" w:color="8C8C8C" w:themeColor="accent2" w:themeTint="BF"/>
        <w:right w:val="single" w:sz="8" w:space="0" w:color="8C8C8C" w:themeColor="accent2" w:themeTint="BF"/>
        <w:insideH w:val="single" w:sz="8" w:space="0" w:color="8C8C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2" w:themeTint="BF"/>
          <w:left w:val="single" w:sz="8" w:space="0" w:color="8C8C8C" w:themeColor="accent2" w:themeTint="BF"/>
          <w:bottom w:val="single" w:sz="8" w:space="0" w:color="8C8C8C" w:themeColor="accent2" w:themeTint="BF"/>
          <w:right w:val="single" w:sz="8" w:space="0" w:color="8C8C8C" w:themeColor="accent2" w:themeTint="BF"/>
          <w:insideH w:val="nil"/>
          <w:insideV w:val="nil"/>
        </w:tcBorders>
        <w:shd w:val="clear" w:color="auto" w:fill="6666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2" w:themeTint="BF"/>
          <w:left w:val="single" w:sz="8" w:space="0" w:color="8C8C8C" w:themeColor="accent2" w:themeTint="BF"/>
          <w:bottom w:val="single" w:sz="8" w:space="0" w:color="8C8C8C" w:themeColor="accent2" w:themeTint="BF"/>
          <w:right w:val="single" w:sz="8" w:space="0" w:color="8C8C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0065CC" w:themeColor="accent3" w:themeTint="BF"/>
        <w:left w:val="single" w:sz="8" w:space="0" w:color="0065CC" w:themeColor="accent3" w:themeTint="BF"/>
        <w:bottom w:val="single" w:sz="8" w:space="0" w:color="0065CC" w:themeColor="accent3" w:themeTint="BF"/>
        <w:right w:val="single" w:sz="8" w:space="0" w:color="0065CC" w:themeColor="accent3" w:themeTint="BF"/>
        <w:insideH w:val="single" w:sz="8" w:space="0" w:color="0065C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5CC" w:themeColor="accent3" w:themeTint="BF"/>
          <w:left w:val="single" w:sz="8" w:space="0" w:color="0065CC" w:themeColor="accent3" w:themeTint="BF"/>
          <w:bottom w:val="single" w:sz="8" w:space="0" w:color="0065CC" w:themeColor="accent3" w:themeTint="BF"/>
          <w:right w:val="single" w:sz="8" w:space="0" w:color="0065CC" w:themeColor="accent3" w:themeTint="BF"/>
          <w:insideH w:val="nil"/>
          <w:insideV w:val="nil"/>
        </w:tcBorders>
        <w:shd w:val="clear" w:color="auto" w:fill="0033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5CC" w:themeColor="accent3" w:themeTint="BF"/>
          <w:left w:val="single" w:sz="8" w:space="0" w:color="0065CC" w:themeColor="accent3" w:themeTint="BF"/>
          <w:bottom w:val="single" w:sz="8" w:space="0" w:color="0065CC" w:themeColor="accent3" w:themeTint="BF"/>
          <w:right w:val="single" w:sz="8" w:space="0" w:color="0065C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CC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CC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CC0071" w:themeColor="accent4" w:themeTint="BF"/>
        <w:left w:val="single" w:sz="8" w:space="0" w:color="CC0071" w:themeColor="accent4" w:themeTint="BF"/>
        <w:bottom w:val="single" w:sz="8" w:space="0" w:color="CC0071" w:themeColor="accent4" w:themeTint="BF"/>
        <w:right w:val="single" w:sz="8" w:space="0" w:color="CC0071" w:themeColor="accent4" w:themeTint="BF"/>
        <w:insideH w:val="single" w:sz="8" w:space="0" w:color="CC007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0071" w:themeColor="accent4" w:themeTint="BF"/>
          <w:left w:val="single" w:sz="8" w:space="0" w:color="CC0071" w:themeColor="accent4" w:themeTint="BF"/>
          <w:bottom w:val="single" w:sz="8" w:space="0" w:color="CC0071" w:themeColor="accent4" w:themeTint="BF"/>
          <w:right w:val="single" w:sz="8" w:space="0" w:color="CC0071" w:themeColor="accent4" w:themeTint="BF"/>
          <w:insideH w:val="nil"/>
          <w:insideV w:val="nil"/>
        </w:tcBorders>
        <w:shd w:val="clear" w:color="auto" w:fill="66003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0071" w:themeColor="accent4" w:themeTint="BF"/>
          <w:left w:val="single" w:sz="8" w:space="0" w:color="CC0071" w:themeColor="accent4" w:themeTint="BF"/>
          <w:bottom w:val="single" w:sz="8" w:space="0" w:color="CC0071" w:themeColor="accent4" w:themeTint="BF"/>
          <w:right w:val="single" w:sz="8" w:space="0" w:color="CC007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A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9A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18BAC5" w:themeColor="accent5" w:themeTint="BF"/>
        <w:left w:val="single" w:sz="8" w:space="0" w:color="18BAC5" w:themeColor="accent5" w:themeTint="BF"/>
        <w:bottom w:val="single" w:sz="8" w:space="0" w:color="18BAC5" w:themeColor="accent5" w:themeTint="BF"/>
        <w:right w:val="single" w:sz="8" w:space="0" w:color="18BAC5" w:themeColor="accent5" w:themeTint="BF"/>
        <w:insideH w:val="single" w:sz="8" w:space="0" w:color="18BAC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8BAC5" w:themeColor="accent5" w:themeTint="BF"/>
          <w:left w:val="single" w:sz="8" w:space="0" w:color="18BAC5" w:themeColor="accent5" w:themeTint="BF"/>
          <w:bottom w:val="single" w:sz="8" w:space="0" w:color="18BAC5" w:themeColor="accent5" w:themeTint="BF"/>
          <w:right w:val="single" w:sz="8" w:space="0" w:color="18BAC5" w:themeColor="accent5" w:themeTint="BF"/>
          <w:insideH w:val="nil"/>
          <w:insideV w:val="nil"/>
        </w:tcBorders>
        <w:shd w:val="clear" w:color="auto" w:fill="0E6A7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BAC5" w:themeColor="accent5" w:themeTint="BF"/>
          <w:left w:val="single" w:sz="8" w:space="0" w:color="18BAC5" w:themeColor="accent5" w:themeTint="BF"/>
          <w:bottom w:val="single" w:sz="8" w:space="0" w:color="18BAC5" w:themeColor="accent5" w:themeTint="BF"/>
          <w:right w:val="single" w:sz="8" w:space="0" w:color="18BAC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F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EF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B4B4B4" w:themeColor="accent6" w:themeTint="BF"/>
        <w:left w:val="single" w:sz="8" w:space="0" w:color="B4B4B4" w:themeColor="accent6" w:themeTint="BF"/>
        <w:bottom w:val="single" w:sz="8" w:space="0" w:color="B4B4B4" w:themeColor="accent6" w:themeTint="BF"/>
        <w:right w:val="single" w:sz="8" w:space="0" w:color="B4B4B4" w:themeColor="accent6" w:themeTint="BF"/>
        <w:insideH w:val="single" w:sz="8" w:space="0" w:color="B4B4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B4B4" w:themeColor="accent6" w:themeTint="BF"/>
          <w:left w:val="single" w:sz="8" w:space="0" w:color="B4B4B4" w:themeColor="accent6" w:themeTint="BF"/>
          <w:bottom w:val="single" w:sz="8" w:space="0" w:color="B4B4B4" w:themeColor="accent6" w:themeTint="BF"/>
          <w:right w:val="single" w:sz="8" w:space="0" w:color="B4B4B4" w:themeColor="accent6" w:themeTint="BF"/>
          <w:insideH w:val="nil"/>
          <w:insideV w:val="nil"/>
        </w:tcBorders>
        <w:shd w:val="clear" w:color="auto" w:fill="9B9B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B4B4" w:themeColor="accent6" w:themeTint="BF"/>
          <w:left w:val="single" w:sz="8" w:space="0" w:color="B4B4B4" w:themeColor="accent6" w:themeTint="BF"/>
          <w:bottom w:val="single" w:sz="8" w:space="0" w:color="B4B4B4" w:themeColor="accent6" w:themeTint="BF"/>
          <w:right w:val="single" w:sz="8" w:space="0" w:color="B4B4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6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273B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273B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010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010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010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273B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273B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36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36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36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273B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003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003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003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273B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E6A7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E6A7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E6A7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273B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9B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9B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9B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273B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273B7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essunaspaziatura">
    <w:name w:val="No Spacing"/>
    <w:uiPriority w:val="1"/>
    <w:rsid w:val="00273B75"/>
    <w:pPr>
      <w:spacing w:after="0" w:line="240" w:lineRule="auto"/>
    </w:pPr>
  </w:style>
  <w:style w:type="paragraph" w:styleId="Rientronormale">
    <w:name w:val="Normal Indent"/>
    <w:basedOn w:val="Normale"/>
    <w:uiPriority w:val="99"/>
    <w:semiHidden/>
    <w:unhideWhenUsed/>
    <w:rsid w:val="00273B75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273B75"/>
    <w:pPr>
      <w:spacing w:after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273B75"/>
  </w:style>
  <w:style w:type="character" w:styleId="Numeropagina">
    <w:name w:val="page number"/>
    <w:basedOn w:val="Carpredefinitoparagrafo"/>
    <w:uiPriority w:val="99"/>
    <w:semiHidden/>
    <w:unhideWhenUsed/>
    <w:rsid w:val="00273B75"/>
  </w:style>
  <w:style w:type="character" w:styleId="Testosegnaposto">
    <w:name w:val="Placeholder Text"/>
    <w:basedOn w:val="Carpredefinitoparagrafo"/>
    <w:uiPriority w:val="99"/>
    <w:semiHidden/>
    <w:rsid w:val="00273B75"/>
    <w:rPr>
      <w:color w:val="80808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73B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73B75"/>
    <w:rPr>
      <w:rFonts w:ascii="Consolas" w:hAnsi="Consolas"/>
      <w:sz w:val="21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rsid w:val="00273B75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3B75"/>
    <w:rPr>
      <w:i/>
      <w:iCs/>
      <w:color w:val="000000" w:themeColor="text1"/>
    </w:rPr>
  </w:style>
  <w:style w:type="paragraph" w:styleId="Firma">
    <w:name w:val="Signature"/>
    <w:basedOn w:val="Normale"/>
    <w:link w:val="FirmaCarattere"/>
    <w:uiPriority w:val="99"/>
    <w:semiHidden/>
    <w:unhideWhenUsed/>
    <w:rsid w:val="00273B75"/>
    <w:pPr>
      <w:spacing w:after="0" w:line="240" w:lineRule="auto"/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273B75"/>
  </w:style>
  <w:style w:type="character" w:styleId="Enfasigrassetto">
    <w:name w:val="Strong"/>
    <w:basedOn w:val="Carpredefinitoparagrafo"/>
    <w:uiPriority w:val="22"/>
    <w:qFormat/>
    <w:rsid w:val="00273B75"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rsid w:val="00273B75"/>
    <w:pPr>
      <w:numPr>
        <w:ilvl w:val="1"/>
      </w:numPr>
    </w:pPr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3B75"/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rsid w:val="00273B75"/>
    <w:rPr>
      <w:i/>
      <w:iCs/>
      <w:color w:val="808080" w:themeColor="text1" w:themeTint="7F"/>
    </w:rPr>
  </w:style>
  <w:style w:type="character" w:styleId="Riferimentodelicato">
    <w:name w:val="Subtle Reference"/>
    <w:basedOn w:val="Carpredefinitoparagrafo"/>
    <w:uiPriority w:val="31"/>
    <w:rsid w:val="00273B75"/>
    <w:rPr>
      <w:smallCaps/>
      <w:color w:val="666666" w:themeColor="accent2"/>
      <w:u w:val="single"/>
    </w:rPr>
  </w:style>
  <w:style w:type="table" w:styleId="Tabellaeffetti3D1">
    <w:name w:val="Table 3D effects 1"/>
    <w:basedOn w:val="Tabellanormale"/>
    <w:uiPriority w:val="99"/>
    <w:semiHidden/>
    <w:unhideWhenUsed/>
    <w:rsid w:val="00273B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273B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273B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273B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273B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273B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273B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273B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273B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273B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273B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273B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273B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273B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273B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273B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273B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273B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273B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273B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273B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273B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273B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273B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273B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1">
    <w:name w:val="Table List 1"/>
    <w:basedOn w:val="Tabellanormale"/>
    <w:uiPriority w:val="99"/>
    <w:semiHidden/>
    <w:unhideWhenUsed/>
    <w:rsid w:val="00273B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273B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273B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273B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273B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273B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273B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273B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273B75"/>
    <w:pPr>
      <w:spacing w:after="0"/>
      <w:ind w:left="22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273B75"/>
    <w:pPr>
      <w:spacing w:after="0"/>
    </w:pPr>
  </w:style>
  <w:style w:type="table" w:styleId="Tabellaprofessionale">
    <w:name w:val="Table Professional"/>
    <w:basedOn w:val="Tabellanormale"/>
    <w:uiPriority w:val="99"/>
    <w:semiHidden/>
    <w:unhideWhenUsed/>
    <w:rsid w:val="00273B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273B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273B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273B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273B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273B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273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semiHidden/>
    <w:unhideWhenUsed/>
    <w:rsid w:val="00273B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273B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273B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">
    <w:name w:val="Title"/>
    <w:basedOn w:val="Normale"/>
    <w:next w:val="Normale"/>
    <w:link w:val="TitoloCarattere"/>
    <w:uiPriority w:val="10"/>
    <w:qFormat/>
    <w:rsid w:val="00273B75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10000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73B75"/>
    <w:rPr>
      <w:rFonts w:asciiTheme="majorHAnsi" w:eastAsiaTheme="majorEastAsia" w:hAnsiTheme="majorHAnsi" w:cstheme="majorBidi"/>
      <w:color w:val="810000" w:themeColor="text2" w:themeShade="BF"/>
      <w:spacing w:val="5"/>
      <w:kern w:val="28"/>
      <w:sz w:val="52"/>
      <w:szCs w:val="52"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273B7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273B75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273B75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273B75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273B75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273B75"/>
    <w:pPr>
      <w:spacing w:after="100"/>
      <w:ind w:left="1760"/>
    </w:pPr>
  </w:style>
  <w:style w:type="paragraph" w:styleId="Titolosommario">
    <w:name w:val="TOC Heading"/>
    <w:basedOn w:val="Titolo1"/>
    <w:next w:val="Normale"/>
    <w:uiPriority w:val="39"/>
    <w:semiHidden/>
    <w:unhideWhenUsed/>
    <w:rsid w:val="00273B75"/>
    <w:pPr>
      <w:spacing w:before="480" w:after="0" w:line="276" w:lineRule="auto"/>
      <w:outlineLvl w:val="9"/>
    </w:pPr>
    <w:rPr>
      <w:b/>
      <w:color w:val="810000" w:themeColor="accent1" w:themeShade="BF"/>
      <w:sz w:val="28"/>
    </w:rPr>
  </w:style>
  <w:style w:type="paragraph" w:customStyle="1" w:styleId="TableBodyText">
    <w:name w:val="Table Body Text"/>
    <w:basedOn w:val="Base"/>
    <w:link w:val="TableBodyTextChar"/>
    <w:qFormat/>
    <w:rsid w:val="00E60256"/>
    <w:pPr>
      <w:spacing w:before="40" w:after="40"/>
    </w:pPr>
    <w:rPr>
      <w:rFonts w:ascii="TradeGothic CondEighteen" w:hAnsi="TradeGothic CondEighteen"/>
      <w:sz w:val="20"/>
    </w:rPr>
  </w:style>
  <w:style w:type="character" w:customStyle="1" w:styleId="TableBodyTextChar">
    <w:name w:val="Table Body Text Char"/>
    <w:basedOn w:val="BaseChar"/>
    <w:link w:val="TableBodyText"/>
    <w:rsid w:val="00E60256"/>
    <w:rPr>
      <w:rFonts w:ascii="TradeGothic CondEighteen" w:hAnsi="TradeGothic CondEighteen"/>
      <w:sz w:val="20"/>
    </w:rPr>
  </w:style>
  <w:style w:type="paragraph" w:customStyle="1" w:styleId="TableColumnHeader">
    <w:name w:val="Table Column Header"/>
    <w:basedOn w:val="TableBodyText"/>
    <w:link w:val="TableColumnHeaderChar"/>
    <w:qFormat/>
    <w:rsid w:val="00E60256"/>
    <w:rPr>
      <w:b/>
    </w:rPr>
  </w:style>
  <w:style w:type="character" w:customStyle="1" w:styleId="TableColumnHeaderChar">
    <w:name w:val="Table Column Header Char"/>
    <w:basedOn w:val="TableBodyTextChar"/>
    <w:link w:val="TableColumnHeader"/>
    <w:rsid w:val="00E60256"/>
    <w:rPr>
      <w:rFonts w:ascii="TradeGothic CondEighteen" w:hAnsi="TradeGothic CondEighteen"/>
      <w:b/>
      <w:sz w:val="20"/>
    </w:rPr>
  </w:style>
  <w:style w:type="paragraph" w:customStyle="1" w:styleId="Disclaimer">
    <w:name w:val="Disclaimer"/>
    <w:basedOn w:val="Normale"/>
    <w:qFormat/>
    <w:rsid w:val="00D15846"/>
    <w:pPr>
      <w:autoSpaceDE w:val="0"/>
      <w:autoSpaceDN w:val="0"/>
      <w:adjustRightInd w:val="0"/>
      <w:spacing w:after="60" w:line="240" w:lineRule="auto"/>
    </w:pPr>
    <w:rPr>
      <w:rFonts w:asciiTheme="majorHAnsi" w:hAnsiTheme="majorHAnsi" w:cs="Palatino-Bold"/>
      <w:bCs/>
      <w:color w:val="666666" w:themeColor="background2"/>
      <w:sz w:val="14"/>
      <w:szCs w:val="14"/>
    </w:rPr>
  </w:style>
  <w:style w:type="paragraph" w:customStyle="1" w:styleId="DisclaimerHeading">
    <w:name w:val="Disclaimer Heading"/>
    <w:basedOn w:val="Disclaimer"/>
    <w:rsid w:val="00D15846"/>
    <w:rPr>
      <w:b/>
    </w:rPr>
  </w:style>
  <w:style w:type="paragraph" w:customStyle="1" w:styleId="SideNotes">
    <w:name w:val="Side Notes"/>
    <w:basedOn w:val="Corpotesto"/>
    <w:link w:val="SideNotesChar"/>
    <w:qFormat/>
    <w:rsid w:val="00D0168E"/>
    <w:pPr>
      <w:spacing w:before="40" w:after="120"/>
    </w:pPr>
    <w:rPr>
      <w:rFonts w:ascii="TradeGothic CondEighteen" w:hAnsi="TradeGothic CondEighteen"/>
      <w:sz w:val="20"/>
      <w:szCs w:val="20"/>
    </w:rPr>
  </w:style>
  <w:style w:type="character" w:customStyle="1" w:styleId="SideNotesChar">
    <w:name w:val="Side Notes Char"/>
    <w:basedOn w:val="CorpotestoCarattere"/>
    <w:link w:val="SideNotes"/>
    <w:rsid w:val="00D0168E"/>
    <w:rPr>
      <w:rFonts w:ascii="TradeGothic CondEighteen" w:hAnsi="TradeGothic CondEightee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3411">
          <w:marLeft w:val="677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3331">
          <w:marLeft w:val="3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uoriclassedellascuola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oriclassedellascuola.it/diventa-sostenitore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ictet White">
      <a:dk1>
        <a:sysClr val="windowText" lastClr="000000"/>
      </a:dk1>
      <a:lt1>
        <a:sysClr val="window" lastClr="FFFFFF"/>
      </a:lt1>
      <a:dk2>
        <a:srgbClr val="AD0101"/>
      </a:dk2>
      <a:lt2>
        <a:srgbClr val="666666"/>
      </a:lt2>
      <a:accent1>
        <a:srgbClr val="AD0101"/>
      </a:accent1>
      <a:accent2>
        <a:srgbClr val="666666"/>
      </a:accent2>
      <a:accent3>
        <a:srgbClr val="003366"/>
      </a:accent3>
      <a:accent4>
        <a:srgbClr val="660039"/>
      </a:accent4>
      <a:accent5>
        <a:srgbClr val="0E6A70"/>
      </a:accent5>
      <a:accent6>
        <a:srgbClr val="9B9B9B"/>
      </a:accent6>
      <a:hlink>
        <a:srgbClr val="AD0101"/>
      </a:hlink>
      <a:folHlink>
        <a:srgbClr val="003366"/>
      </a:folHlink>
    </a:clrScheme>
    <a:fontScheme name="Pictet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D1D1D1"/>
        </a:solidFill>
        <a:ln w="12700">
          <a:solidFill>
            <a:srgbClr val="D1D1D1"/>
          </a:solidFill>
        </a:ln>
      </a:spPr>
      <a:bodyPr rot="0" spcFirstLastPara="0" vertOverflow="overflow" horzOverflow="overflow" vert="horz" wrap="square" lIns="36000" tIns="36000" rIns="36000" bIns="36000" numCol="1" spcCol="0" rtlCol="0" fromWordArt="0" anchor="ctr" anchorCtr="0" forceAA="0" compatLnSpc="1">
        <a:prstTxWarp prst="textNoShape">
          <a:avLst/>
        </a:prstTxWarp>
        <a:noAutofit/>
      </a:bodyPr>
      <a:lstStyle/>
    </a:spDef>
    <a:lnDef>
      <a:spPr>
        <a:ln>
          <a:solidFill>
            <a:schemeClr val="bg2">
              <a:lumMod val="50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solidFill>
            <a:prstClr val="black"/>
          </a:solidFill>
        </a:ln>
      </a:spPr>
      <a:bodyPr wrap="square" lIns="36000" tIns="36000" rIns="36000" bIns="36000" rtlCol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15261-14B4-4E35-94F3-231AA90B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1311</Words>
  <Characters>7474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Pictet</Company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LOSITO</dc:creator>
  <cp:lastModifiedBy>Rivelli Monica</cp:lastModifiedBy>
  <cp:revision>2</cp:revision>
  <cp:lastPrinted>2012-11-15T22:14:00Z</cp:lastPrinted>
  <dcterms:created xsi:type="dcterms:W3CDTF">2019-03-06T09:33:00Z</dcterms:created>
  <dcterms:modified xsi:type="dcterms:W3CDTF">2019-03-06T09:33:00Z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 Size">
    <vt:lpwstr>A4</vt:lpwstr>
  </property>
  <property fmtid="{D5CDD505-2E9C-101B-9397-08002B2CF9AE}" pid="4" name="_NewReviewCycle">
    <vt:lpwstr/>
  </property>
</Properties>
</file>