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 w:line="570" w:lineRule="atLeast"/>
        <w:jc w:val="center"/>
        <w:outlineLvl w:val="2"/>
        <w:rPr>
          <w:rFonts w:ascii="Times New Roman" w:hAnsi="Times New Roman" w:eastAsia="宋体" w:cs="Times New Roman"/>
          <w:b/>
          <w:bCs/>
          <w:color w:val="auto"/>
          <w:kern w:val="0"/>
          <w:sz w:val="28"/>
          <w:szCs w:val="24"/>
        </w:rPr>
      </w:pPr>
      <w:r>
        <w:rPr>
          <w:rFonts w:ascii="Times New Roman" w:hAnsi="Times New Roman" w:eastAsia="宋体" w:cs="Times New Roman"/>
          <w:b/>
          <w:bCs/>
          <w:color w:val="auto"/>
          <w:kern w:val="0"/>
          <w:sz w:val="28"/>
          <w:szCs w:val="24"/>
        </w:rPr>
        <w:t>China International Import E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8"/>
          <w:szCs w:val="24"/>
        </w:rPr>
        <w:t>xpo</w:t>
      </w:r>
      <w:r>
        <w:rPr>
          <w:rFonts w:ascii="Times New Roman" w:hAnsi="Times New Roman" w:eastAsia="宋体" w:cs="Times New Roman"/>
          <w:b/>
          <w:bCs/>
          <w:color w:val="auto"/>
          <w:kern w:val="0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8"/>
          <w:szCs w:val="24"/>
        </w:rPr>
        <w:t>Road Show</w:t>
      </w:r>
    </w:p>
    <w:p>
      <w:pPr>
        <w:widowControl/>
        <w:spacing w:after="75" w:line="360" w:lineRule="atLeast"/>
        <w:rPr>
          <w:rFonts w:ascii="Times New Roman" w:hAnsi="Times New Roman" w:eastAsia="宋体" w:cs="Times New Roman"/>
          <w:b/>
          <w:bCs/>
          <w:color w:val="auto"/>
          <w:kern w:val="0"/>
          <w:sz w:val="24"/>
          <w:szCs w:val="24"/>
        </w:rPr>
      </w:pPr>
    </w:p>
    <w:p>
      <w:pPr>
        <w:widowControl/>
        <w:spacing w:before="75" w:after="75" w:line="360" w:lineRule="atLeast"/>
        <w:ind w:left="210" w:firstLine="420"/>
        <w:rPr>
          <w:rFonts w:hint="eastAsia"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</w:rPr>
        <w:t>Time: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10:00-11:30, Thursday, 1 February, 2018</w:t>
      </w:r>
    </w:p>
    <w:p>
      <w:pPr>
        <w:widowControl/>
        <w:spacing w:before="75" w:after="75" w:line="360" w:lineRule="atLeast"/>
        <w:ind w:left="210" w:firstLine="420"/>
        <w:rPr>
          <w:rFonts w:hint="eastAsia"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</w:rPr>
        <w:t>Venue: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Via Corso Venezia 47, Confucommerciao</w:t>
      </w:r>
    </w:p>
    <w:p>
      <w:pPr>
        <w:widowControl/>
        <w:spacing w:before="75" w:after="75" w:line="360" w:lineRule="atLeast"/>
        <w:ind w:left="210" w:firstLine="420"/>
        <w:rPr>
          <w:rFonts w:hint="eastAsia"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</w:rPr>
        <w:t>Ball room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: Sala Colucci</w:t>
      </w:r>
    </w:p>
    <w:p>
      <w:pPr>
        <w:widowControl/>
        <w:spacing w:before="75" w:after="75" w:line="360" w:lineRule="atLeast"/>
        <w:ind w:left="210" w:firstLine="420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</w:rPr>
        <w:t>Hosts: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</w:t>
      </w:r>
      <w:bookmarkStart w:id="0" w:name="_Hlk504058606"/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Consulate General of People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’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s Republic of China in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Milan</w:t>
      </w:r>
    </w:p>
    <w:p>
      <w:pPr>
        <w:widowControl/>
        <w:spacing w:before="75" w:after="75" w:line="360" w:lineRule="atLeast"/>
        <w:ind w:left="210" w:firstLine="420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Department of Foreign Trade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, Ministry of Commerce of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People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’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s Republic of China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(MOFCOM)</w:t>
      </w:r>
    </w:p>
    <w:p>
      <w:pPr>
        <w:widowControl/>
        <w:spacing w:before="75" w:after="75" w:line="360" w:lineRule="atLeast"/>
        <w:ind w:left="420" w:firstLine="210" w:firstLineChars="100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 xml:space="preserve">     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China International Import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Expo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Bureau, MOFCOM</w:t>
      </w:r>
      <w:bookmarkEnd w:id="0"/>
    </w:p>
    <w:p>
      <w:pPr>
        <w:widowControl/>
        <w:spacing w:before="75" w:after="75" w:line="360" w:lineRule="atLeast"/>
        <w:ind w:left="420" w:firstLine="210" w:firstLineChars="100"/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  <w:kern w:val="0"/>
          <w:szCs w:val="21"/>
        </w:rPr>
        <w:t>Assolombarda Confindustria Milano Monza e Brianza</w:t>
      </w:r>
    </w:p>
    <w:p>
      <w:pPr>
        <w:widowControl/>
        <w:spacing w:before="75" w:after="75" w:line="360" w:lineRule="atLeast"/>
        <w:ind w:left="420" w:firstLine="210" w:firstLineChars="100"/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I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TA</w:t>
      </w:r>
      <w:r>
        <w:rPr>
          <w:rFonts w:hint="eastAsia" w:ascii="Times New Roman" w:hAnsi="Times New Roman" w:cs="Times New Roman"/>
          <w:color w:val="auto"/>
          <w:kern w:val="0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>Italian Trade Agency)</w:t>
      </w:r>
    </w:p>
    <w:p>
      <w:pPr>
        <w:widowControl/>
        <w:spacing w:before="75" w:after="75" w:line="360" w:lineRule="atLeast"/>
        <w:ind w:left="420" w:firstLine="210" w:firstLineChars="100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In May 2017, Chinese President Xi Jinping announced at the Belt and Road Forum for International Cooperation that China will host China International Import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Expo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(CIIE) starting from 2018. In the following five years, China is expected to import goods and services worth more than ten trillion USD, and this provides a historic opportunity for enterprises worldwide to enter the huge Chinese market.</w:t>
      </w:r>
      <w:bookmarkStart w:id="1" w:name="_GoBack"/>
      <w:bookmarkEnd w:id="1"/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The first CIIE will be held in Shanghai during November 5th -10th, 2018. An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i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mportant part of the CIIE is Enterprise &amp; Business Exhibition, a platform on which enterprises all over the world could display their commodities and services and make deals upon negotiations.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The Enterprise &amp; Business Exhibition consists of two sections: trades in goods and services. The section of trade in goods includes 6 exhibition areas: High-end Intelligent Equipment; Consumer Electronics &amp; Appliances; Automobile; Apparel, Accessories &amp; Consumer Goods; Food &amp; Agricultural Products; Medical Equipment &amp; Medical Care Products with a total area of 180,000 ㎡. The section of trade in services comprises 5 exhibition areas: Tourism, Emerging Technologies, Culture &amp; Education, Creative Design and Service Outsourcing with a total area of 30,000 ㎡.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</w:rPr>
        <w:t>On 1 February, a CIIE Enterprise &amp; Business Exhibition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Road Show, hosted by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Consulate General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of People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’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s Republic of China in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Milan,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Department of Foreign Trade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, Ministry of Commerce of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People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’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s Republic of China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(MOFCOM), and Bureau of China International Import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Expo,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will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be held at</w:t>
      </w:r>
      <w:r>
        <w:rPr>
          <w:rFonts w:hint="eastAsia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Via Corso Venezia 47, Confucommerciao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. During the promotion seminar, you shall be provided with adequate information on the CIIE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Enterprise &amp; Business Exhibition,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get accurate answers to any question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raised and make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r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eservation of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e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xhibition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b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ooth onsite.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75" w:after="75" w:line="360" w:lineRule="atLeast"/>
        <w:jc w:val="center"/>
        <w:outlineLvl w:val="2"/>
        <w:rPr>
          <w:rFonts w:ascii="Times New Roman" w:hAnsi="Times New Roman" w:eastAsia="宋体" w:cs="Times New Roman"/>
          <w:b/>
          <w:bCs/>
          <w:color w:val="auto"/>
          <w:kern w:val="0"/>
          <w:szCs w:val="21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30"/>
          <w:szCs w:val="30"/>
          <w:lang w:val="en-US" w:eastAsia="zh-CN"/>
        </w:rPr>
        <w:t>Itinerary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b/>
          <w:bCs/>
          <w:color w:val="auto"/>
          <w:kern w:val="0"/>
          <w:szCs w:val="21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Cs w:val="21"/>
          <w:lang w:val="en-US" w:eastAsia="zh-CN"/>
        </w:rPr>
        <w:t>09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</w:rPr>
        <w:t>:</w:t>
      </w:r>
      <w:r>
        <w:rPr>
          <w:rFonts w:hint="eastAsia" w:ascii="Times New Roman" w:hAnsi="Times New Roman" w:cs="Times New Roman"/>
          <w:b/>
          <w:bCs/>
          <w:color w:val="auto"/>
          <w:kern w:val="0"/>
          <w:szCs w:val="21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</w:rPr>
        <w:tab/>
      </w:r>
      <w:r>
        <w:rPr>
          <w:rFonts w:ascii="Times New Roman" w:hAnsi="Times New Roman" w:eastAsia="宋体" w:cs="Times New Roman"/>
          <w:b/>
          <w:bCs/>
          <w:color w:val="auto"/>
          <w:kern w:val="0"/>
          <w:szCs w:val="21"/>
        </w:rPr>
        <w:t>Registration</w:t>
      </w:r>
      <w:r>
        <w:rPr>
          <w:rFonts w:hint="eastAsia" w:ascii="Times New Roman" w:hAnsi="Times New Roman" w:cs="Times New Roman"/>
          <w:b/>
          <w:bCs/>
          <w:color w:val="auto"/>
          <w:kern w:val="0"/>
          <w:szCs w:val="21"/>
          <w:lang w:val="en-US" w:eastAsia="zh-CN"/>
        </w:rPr>
        <w:t xml:space="preserve"> 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</w:rPr>
        <w:t>10:15   Welcome speeches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: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3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ab/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Road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S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how</w:t>
      </w:r>
    </w:p>
    <w:p>
      <w:pPr>
        <w:widowControl/>
        <w:spacing w:before="75" w:after="75" w:line="360" w:lineRule="atLeast"/>
        <w:ind w:left="420" w:firstLine="420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Presentations by Chinese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Delegation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: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5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ab/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Q&amp;A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1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: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2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ab/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Signing Ceremony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1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: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3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ab/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Networking </w:t>
      </w:r>
    </w:p>
    <w:p>
      <w:pPr>
        <w:widowControl/>
        <w:spacing w:before="100" w:beforeAutospacing="1" w:after="225" w:line="360" w:lineRule="atLeast"/>
        <w:jc w:val="center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  <w:kern w:val="0"/>
          <w:szCs w:val="21"/>
        </w:rPr>
        <w:t>*******************************************************************************</w:t>
      </w:r>
    </w:p>
    <w:p>
      <w:pPr>
        <w:widowControl/>
        <w:spacing w:before="100" w:beforeAutospacing="1" w:after="22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  <w:kern w:val="0"/>
          <w:sz w:val="30"/>
          <w:szCs w:val="30"/>
        </w:rPr>
        <w:t>Registration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</w:rPr>
        <w:t>The Forum is free of charge for all attendants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. Please kindly fill in the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confirmation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form for participation to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Ms. WANG Shang</w:t>
      </w: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>(China)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(</w:t>
      </w:r>
      <w:r>
        <w:rPr>
          <w:color w:val="auto"/>
        </w:rPr>
        <w:fldChar w:fldCharType="begin"/>
      </w:r>
      <w:r>
        <w:rPr>
          <w:color w:val="auto"/>
        </w:rPr>
        <w:instrText xml:space="preserve">HYPERLINK "mailto:wangshang@sinoexpo.cc" </w:instrText>
      </w:r>
      <w:r>
        <w:rPr>
          <w:color w:val="auto"/>
        </w:rPr>
        <w:fldChar w:fldCharType="separate"/>
      </w:r>
      <w:r>
        <w:rPr>
          <w:rStyle w:val="7"/>
          <w:rFonts w:ascii="Times New Roman" w:hAnsi="Times New Roman" w:eastAsia="宋体" w:cs="Times New Roman"/>
          <w:color w:val="auto"/>
          <w:kern w:val="0"/>
          <w:szCs w:val="21"/>
        </w:rPr>
        <w:t>wangshang@sinoexpo.cc</w:t>
      </w:r>
      <w:r>
        <w:rPr>
          <w:color w:val="auto"/>
        </w:rPr>
        <w:fldChar w:fldCharType="end"/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) and </w:t>
      </w: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 xml:space="preserve">Ms.Wu Xiaoyue (Italy)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instrText xml:space="preserve"> HYPERLINK "mailto:wuxiaoyue@ccpit.org" </w:instrTex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fldChar w:fldCharType="separate"/>
      </w:r>
      <w:r>
        <w:rPr>
          <w:rFonts w:hint="default" w:ascii="Times New Roman" w:hAnsi="Times New Roman" w:eastAsia="宋体" w:cs="Times New Roman"/>
          <w:color w:val="auto"/>
          <w:kern w:val="0"/>
          <w:szCs w:val="21"/>
        </w:rPr>
        <w:t>wuxiaoyue@ccpit.org</w:t>
      </w: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kern w:val="0"/>
          <w:szCs w:val="21"/>
        </w:rPr>
        <w:fldChar w:fldCharType="end"/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for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registration.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S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ince there are a maximum of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50 </w:t>
      </w: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>seats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, please kindly register before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Tuesday,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30</w:t>
      </w:r>
      <w:r>
        <w:rPr>
          <w:rFonts w:hint="eastAsia" w:ascii="Times New Roman" w:hAnsi="Times New Roman" w:cs="Times New Roman"/>
          <w:color w:val="auto"/>
          <w:kern w:val="0"/>
          <w:szCs w:val="21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January, 2018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.</w:t>
      </w: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75" w:after="7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</w:p>
    <w:p>
      <w:pPr>
        <w:widowControl/>
        <w:spacing w:before="100" w:beforeAutospacing="1" w:after="22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</w:rPr>
        <w:t xml:space="preserve">Additional information: </w:t>
      </w:r>
    </w:p>
    <w:p>
      <w:pPr>
        <w:widowControl/>
        <w:spacing w:before="100" w:beforeAutospacing="1" w:after="22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1. Introduction to CIIE</w:t>
      </w:r>
    </w:p>
    <w:p>
      <w:pPr>
        <w:widowControl/>
        <w:spacing w:before="100" w:beforeAutospacing="1" w:after="22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2. Frequently asked questions and answers</w:t>
      </w:r>
    </w:p>
    <w:p>
      <w:pPr>
        <w:widowControl/>
        <w:spacing w:before="100" w:beforeAutospacing="1" w:after="225" w:line="360" w:lineRule="atLeast"/>
        <w:rPr>
          <w:rFonts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>3. C</w:t>
      </w:r>
      <w:r>
        <w:rPr>
          <w:rFonts w:ascii="Times New Roman" w:hAnsi="Times New Roman" w:eastAsia="宋体" w:cs="Times New Roman"/>
          <w:color w:val="auto"/>
          <w:kern w:val="0"/>
          <w:szCs w:val="21"/>
        </w:rPr>
        <w:t>onfirmation</w:t>
      </w:r>
      <w:r>
        <w:rPr>
          <w:rFonts w:hint="eastAsia" w:ascii="Times New Roman" w:hAnsi="Times New Roman" w:eastAsia="宋体" w:cs="Times New Roman"/>
          <w:color w:val="auto"/>
          <w:kern w:val="0"/>
          <w:szCs w:val="21"/>
        </w:rPr>
        <w:t xml:space="preserve"> form for participation</w:t>
      </w:r>
    </w:p>
    <w:p>
      <w:pPr>
        <w:rPr>
          <w:rFonts w:ascii="Times New Roman" w:hAnsi="Times New Roman" w:cs="Times New Roman"/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5">
    <w:name w:val="Default Paragraph Font"/>
    <w:unhideWhenUsed/>
    <w:uiPriority w:val="1"/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标题 3 字符"/>
    <w:basedOn w:val="5"/>
    <w:link w:val="2"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9">
    <w:name w:val="页眉 字符"/>
    <w:basedOn w:val="5"/>
    <w:link w:val="4"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uiPriority w:val="99"/>
    <w:rPr>
      <w:sz w:val="18"/>
      <w:szCs w:val="18"/>
    </w:rPr>
  </w:style>
  <w:style w:type="character" w:customStyle="1" w:styleId="11">
    <w:name w:val="Unresolved Mention"/>
    <w:basedOn w:val="5"/>
    <w:semiHidden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439</Words>
  <Characters>2508</Characters>
  <Lines>20</Lines>
  <Paragraphs>5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2018-01-18T09:16:00Z</dcterms:created>
  <dc:creator>Microsoft</dc:creator>
  <cp:lastModifiedBy>wjb</cp:lastModifiedBy>
  <dcterms:modified xsi:type="dcterms:W3CDTF">2018-01-18T13:38:49Z</dcterms:modified>
  <dc:title>China International Import Expo Road Show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